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843579"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81.55pt;margin-top:-17.35pt;width:297.85pt;height:60.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64636" w:rsidRPr="00641D51" w:rsidRDefault="00464636" w:rsidP="00464636">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 xml:space="preserve">(профиль) программы </w:t>
                  </w:r>
                  <w:r w:rsidRPr="00FC7E29">
                    <w:rPr>
                      <w:b/>
                    </w:rPr>
                    <w:t>«</w:t>
                  </w:r>
                  <w:r w:rsidRPr="00FC7E29">
                    <w:rPr>
                      <w:b/>
                      <w:color w:val="000000"/>
                    </w:rPr>
                    <w:t>Логистика и управление цепями поставок</w:t>
                  </w:r>
                  <w:r w:rsidRPr="00FC7E29">
                    <w:rPr>
                      <w:b/>
                    </w:rPr>
                    <w:t>»</w:t>
                  </w:r>
                  <w:r w:rsidRPr="008E6CE8">
                    <w:t xml:space="preserve">, утв. приказом ректора ОмГА от </w:t>
                  </w:r>
                  <w:r w:rsidR="00E969EB">
                    <w:t>28</w:t>
                  </w:r>
                  <w:r w:rsidRPr="00043454">
                    <w:t>.0</w:t>
                  </w:r>
                  <w:r w:rsidR="00E969EB">
                    <w:t>3</w:t>
                  </w:r>
                  <w:r w:rsidRPr="00043454">
                    <w:t>.20</w:t>
                  </w:r>
                  <w:r w:rsidR="00E969EB">
                    <w:t>22</w:t>
                  </w:r>
                  <w:r>
                    <w:t xml:space="preserve"> №</w:t>
                  </w:r>
                  <w:r w:rsidR="00E969EB">
                    <w:t xml:space="preserve"> 28</w:t>
                  </w:r>
                </w:p>
                <w:p w:rsidR="005B63F5" w:rsidRPr="00464636" w:rsidRDefault="005B63F5" w:rsidP="00464636"/>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662937"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 персоналом</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843579"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B63F5" w:rsidRPr="00C94464" w:rsidRDefault="005B63F5" w:rsidP="00C94464">
                  <w:pPr>
                    <w:jc w:val="center"/>
                    <w:rPr>
                      <w:sz w:val="24"/>
                      <w:szCs w:val="24"/>
                    </w:rPr>
                  </w:pPr>
                  <w:r w:rsidRPr="00C94464">
                    <w:rPr>
                      <w:sz w:val="24"/>
                      <w:szCs w:val="24"/>
                    </w:rPr>
                    <w:t>УТВЕРЖДАЮ:</w:t>
                  </w:r>
                </w:p>
                <w:p w:rsidR="005B63F5" w:rsidRPr="00C94464" w:rsidRDefault="005B63F5" w:rsidP="00C94464">
                  <w:pPr>
                    <w:jc w:val="center"/>
                    <w:rPr>
                      <w:sz w:val="24"/>
                      <w:szCs w:val="24"/>
                    </w:rPr>
                  </w:pPr>
                  <w:r w:rsidRPr="00C94464">
                    <w:rPr>
                      <w:sz w:val="24"/>
                      <w:szCs w:val="24"/>
                    </w:rPr>
                    <w:t>Ректор, д.фил.н., профессор</w:t>
                  </w:r>
                </w:p>
                <w:p w:rsidR="005B63F5" w:rsidRDefault="005B63F5" w:rsidP="00C94464">
                  <w:pPr>
                    <w:jc w:val="center"/>
                    <w:rPr>
                      <w:sz w:val="24"/>
                      <w:szCs w:val="24"/>
                    </w:rPr>
                  </w:pPr>
                </w:p>
                <w:p w:rsidR="005B63F5" w:rsidRPr="00C94464" w:rsidRDefault="005B63F5" w:rsidP="00C94464">
                  <w:pPr>
                    <w:jc w:val="center"/>
                    <w:rPr>
                      <w:sz w:val="24"/>
                      <w:szCs w:val="24"/>
                    </w:rPr>
                  </w:pPr>
                  <w:r w:rsidRPr="00C94464">
                    <w:rPr>
                      <w:sz w:val="24"/>
                      <w:szCs w:val="24"/>
                    </w:rPr>
                    <w:t>______________А.Э. Еремеев</w:t>
                  </w:r>
                </w:p>
                <w:p w:rsidR="005B63F5" w:rsidRPr="00C94464" w:rsidRDefault="005B63F5" w:rsidP="00C94464">
                  <w:pPr>
                    <w:jc w:val="center"/>
                    <w:rPr>
                      <w:sz w:val="24"/>
                      <w:szCs w:val="24"/>
                    </w:rPr>
                  </w:pPr>
                  <w:r>
                    <w:rPr>
                      <w:sz w:val="24"/>
                      <w:szCs w:val="24"/>
                    </w:rPr>
                    <w:t xml:space="preserve">                             </w:t>
                  </w:r>
                  <w:r w:rsidR="00E969EB">
                    <w:rPr>
                      <w:sz w:val="24"/>
                      <w:szCs w:val="24"/>
                    </w:rPr>
                    <w:t>28</w:t>
                  </w:r>
                  <w:r w:rsidRPr="00C94464">
                    <w:rPr>
                      <w:sz w:val="24"/>
                      <w:szCs w:val="24"/>
                    </w:rPr>
                    <w:t>.</w:t>
                  </w:r>
                  <w:r>
                    <w:rPr>
                      <w:sz w:val="24"/>
                      <w:szCs w:val="24"/>
                    </w:rPr>
                    <w:t>0</w:t>
                  </w:r>
                  <w:r w:rsidR="00E969EB">
                    <w:rPr>
                      <w:sz w:val="24"/>
                      <w:szCs w:val="24"/>
                    </w:rPr>
                    <w:t>3</w:t>
                  </w:r>
                  <w:r w:rsidRPr="00C94464">
                    <w:rPr>
                      <w:sz w:val="24"/>
                      <w:szCs w:val="24"/>
                    </w:rPr>
                    <w:t>.20</w:t>
                  </w:r>
                  <w:r w:rsidR="00E969EB">
                    <w:rPr>
                      <w:sz w:val="24"/>
                      <w:szCs w:val="24"/>
                    </w:rPr>
                    <w:t>22</w:t>
                  </w:r>
                  <w:r w:rsidRPr="00C94464">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Default="003A2EDD" w:rsidP="007F4B97">
      <w:pPr>
        <w:widowControl/>
        <w:suppressAutoHyphens/>
        <w:autoSpaceDE/>
        <w:adjustRightInd/>
        <w:jc w:val="center"/>
        <w:rPr>
          <w:b/>
          <w:bCs/>
          <w:caps/>
          <w:sz w:val="32"/>
          <w:szCs w:val="32"/>
        </w:rPr>
      </w:pPr>
      <w:r>
        <w:rPr>
          <w:b/>
          <w:bCs/>
          <w:caps/>
          <w:sz w:val="32"/>
          <w:szCs w:val="32"/>
        </w:rPr>
        <w:t>рег</w:t>
      </w:r>
      <w:r w:rsidR="00757796">
        <w:rPr>
          <w:b/>
          <w:bCs/>
          <w:caps/>
          <w:sz w:val="32"/>
          <w:szCs w:val="32"/>
        </w:rPr>
        <w:t xml:space="preserve">иональная </w:t>
      </w:r>
      <w:r w:rsidR="00AE39C7">
        <w:rPr>
          <w:b/>
          <w:bCs/>
          <w:caps/>
          <w:sz w:val="32"/>
          <w:szCs w:val="32"/>
        </w:rPr>
        <w:t>ЭКОНОМИКА</w:t>
      </w:r>
      <w:r w:rsidR="002653DA">
        <w:rPr>
          <w:b/>
          <w:bCs/>
          <w:caps/>
          <w:sz w:val="32"/>
          <w:szCs w:val="32"/>
        </w:rPr>
        <w:t xml:space="preserve"> и управление</w:t>
      </w:r>
    </w:p>
    <w:p w:rsidR="002653DA" w:rsidRDefault="002653DA" w:rsidP="00591B36">
      <w:pPr>
        <w:autoSpaceDE/>
        <w:autoSpaceDN/>
        <w:adjustRightInd/>
        <w:ind w:right="1"/>
        <w:contextualSpacing/>
        <w:jc w:val="center"/>
        <w:rPr>
          <w:sz w:val="28"/>
          <w:szCs w:val="28"/>
        </w:rPr>
      </w:pPr>
      <w:r w:rsidRPr="002653DA">
        <w:rPr>
          <w:sz w:val="28"/>
          <w:szCs w:val="28"/>
        </w:rPr>
        <w:t>Б1.В.04</w:t>
      </w:r>
    </w:p>
    <w:p w:rsidR="00464636" w:rsidRDefault="00464636" w:rsidP="00591B36">
      <w:pPr>
        <w:autoSpaceDE/>
        <w:autoSpaceDN/>
        <w:adjustRightInd/>
        <w:ind w:right="1"/>
        <w:contextualSpacing/>
        <w:jc w:val="center"/>
        <w:rPr>
          <w:sz w:val="28"/>
          <w:szCs w:val="28"/>
        </w:rPr>
      </w:pPr>
    </w:p>
    <w:p w:rsidR="00464636" w:rsidRPr="006E1872" w:rsidRDefault="00464636" w:rsidP="00464636">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464636" w:rsidRPr="006E1872" w:rsidRDefault="00464636" w:rsidP="00464636">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464636" w:rsidRPr="006E1872" w:rsidRDefault="00464636" w:rsidP="00464636">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Pr>
          <w:rFonts w:eastAsia="Courier New"/>
          <w:sz w:val="24"/>
          <w:szCs w:val="24"/>
          <w:lang w:bidi="ru-RU"/>
        </w:rPr>
        <w:t>прикладного</w:t>
      </w:r>
      <w:r w:rsidRPr="006E1872">
        <w:rPr>
          <w:rFonts w:eastAsia="Courier New"/>
          <w:sz w:val="24"/>
          <w:szCs w:val="24"/>
          <w:lang w:bidi="ru-RU"/>
        </w:rPr>
        <w:t xml:space="preserve"> бакалавриата)</w:t>
      </w:r>
    </w:p>
    <w:p w:rsidR="00464636" w:rsidRPr="006E1872" w:rsidRDefault="00464636" w:rsidP="00464636">
      <w:pPr>
        <w:widowControl/>
        <w:suppressAutoHyphens/>
        <w:autoSpaceDE/>
        <w:adjustRightInd/>
        <w:jc w:val="center"/>
        <w:rPr>
          <w:rFonts w:eastAsia="Courier New"/>
          <w:sz w:val="24"/>
          <w:szCs w:val="24"/>
          <w:lang w:bidi="ru-RU"/>
        </w:rPr>
      </w:pPr>
    </w:p>
    <w:p w:rsidR="00464636" w:rsidRPr="006E1872" w:rsidRDefault="00464636" w:rsidP="00464636">
      <w:pPr>
        <w:widowControl/>
        <w:suppressAutoHyphens/>
        <w:autoSpaceDE/>
        <w:adjustRightInd/>
        <w:jc w:val="center"/>
        <w:rPr>
          <w:rFonts w:eastAsia="Courier New"/>
          <w:sz w:val="24"/>
          <w:szCs w:val="24"/>
          <w:lang w:bidi="ru-RU"/>
        </w:rPr>
      </w:pPr>
    </w:p>
    <w:p w:rsidR="00464636" w:rsidRPr="006E1872" w:rsidRDefault="00464636" w:rsidP="00464636">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17695E">
        <w:rPr>
          <w:b/>
          <w:sz w:val="24"/>
          <w:szCs w:val="24"/>
        </w:rPr>
        <w:t xml:space="preserve">.03.02 </w:t>
      </w:r>
      <w:r>
        <w:rPr>
          <w:b/>
          <w:sz w:val="24"/>
          <w:szCs w:val="24"/>
        </w:rPr>
        <w:t>Менеджмент</w:t>
      </w:r>
    </w:p>
    <w:p w:rsidR="00464636" w:rsidRPr="006E1872" w:rsidRDefault="00464636" w:rsidP="00464636">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464636" w:rsidRPr="006E1872" w:rsidRDefault="00464636" w:rsidP="00464636">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FC7E29">
        <w:rPr>
          <w:rFonts w:eastAsia="Courier New"/>
          <w:b/>
          <w:sz w:val="24"/>
          <w:szCs w:val="24"/>
          <w:lang w:bidi="ru-RU"/>
        </w:rPr>
        <w:t>«</w:t>
      </w:r>
      <w:r w:rsidRPr="00FC7E29">
        <w:rPr>
          <w:b/>
          <w:color w:val="000000"/>
          <w:sz w:val="24"/>
          <w:szCs w:val="24"/>
        </w:rPr>
        <w:t>Логистика и управление цепями поставок</w:t>
      </w:r>
      <w:r w:rsidRPr="00FC7E29">
        <w:rPr>
          <w:rFonts w:eastAsia="Courier New"/>
          <w:b/>
          <w:sz w:val="24"/>
          <w:szCs w:val="24"/>
          <w:lang w:bidi="ru-RU"/>
        </w:rPr>
        <w:t>»</w:t>
      </w:r>
    </w:p>
    <w:p w:rsidR="00464636" w:rsidRPr="006E1872" w:rsidRDefault="00464636" w:rsidP="00464636">
      <w:pPr>
        <w:widowControl/>
        <w:suppressAutoHyphens/>
        <w:autoSpaceDE/>
        <w:adjustRightInd/>
        <w:jc w:val="center"/>
        <w:rPr>
          <w:rFonts w:eastAsia="Courier New"/>
          <w:sz w:val="24"/>
          <w:szCs w:val="24"/>
          <w:lang w:bidi="ru-RU"/>
        </w:rPr>
      </w:pPr>
    </w:p>
    <w:p w:rsidR="00464636" w:rsidRPr="006E1872" w:rsidRDefault="00464636" w:rsidP="00464636">
      <w:pPr>
        <w:widowControl/>
        <w:suppressAutoHyphens/>
        <w:autoSpaceDE/>
        <w:adjustRightInd/>
        <w:jc w:val="center"/>
        <w:rPr>
          <w:rFonts w:eastAsia="Courier New"/>
          <w:b/>
          <w:sz w:val="24"/>
          <w:szCs w:val="24"/>
          <w:lang w:bidi="ru-RU"/>
        </w:rPr>
      </w:pPr>
    </w:p>
    <w:p w:rsidR="00464636" w:rsidRPr="006E1872" w:rsidRDefault="00464636" w:rsidP="00464636">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Pr>
          <w:sz w:val="24"/>
          <w:szCs w:val="24"/>
        </w:rPr>
        <w:t>.</w:t>
      </w:r>
    </w:p>
    <w:p w:rsidR="00464636" w:rsidRPr="006E1872" w:rsidRDefault="00464636" w:rsidP="00464636">
      <w:pPr>
        <w:widowControl/>
        <w:autoSpaceDE/>
        <w:autoSpaceDN/>
        <w:adjustRightInd/>
        <w:jc w:val="center"/>
        <w:rPr>
          <w:sz w:val="24"/>
          <w:szCs w:val="24"/>
        </w:rPr>
      </w:pPr>
    </w:p>
    <w:p w:rsidR="00464636" w:rsidRPr="006E1872" w:rsidRDefault="00464636" w:rsidP="00464636">
      <w:pPr>
        <w:widowControl/>
        <w:autoSpaceDE/>
        <w:autoSpaceDN/>
        <w:adjustRightInd/>
        <w:jc w:val="center"/>
        <w:rPr>
          <w:rFonts w:eastAsia="SimSun"/>
          <w:b/>
          <w:kern w:val="2"/>
          <w:sz w:val="24"/>
          <w:szCs w:val="24"/>
          <w:lang w:eastAsia="hi-IN" w:bidi="hi-IN"/>
        </w:rPr>
      </w:pPr>
    </w:p>
    <w:p w:rsidR="00464636" w:rsidRPr="002C784C" w:rsidRDefault="00464636" w:rsidP="00464636">
      <w:pPr>
        <w:widowControl/>
        <w:suppressAutoHyphens/>
        <w:autoSpaceDE/>
        <w:adjustRightInd/>
        <w:jc w:val="center"/>
        <w:rPr>
          <w:rFonts w:eastAsia="SimSun"/>
          <w:b/>
          <w:kern w:val="2"/>
          <w:sz w:val="24"/>
          <w:szCs w:val="24"/>
          <w:lang w:eastAsia="hi-IN" w:bidi="hi-IN"/>
        </w:rPr>
      </w:pPr>
      <w:r w:rsidRPr="002C784C">
        <w:rPr>
          <w:rFonts w:eastAsia="SimSun"/>
          <w:b/>
          <w:kern w:val="2"/>
          <w:sz w:val="24"/>
          <w:szCs w:val="24"/>
          <w:lang w:eastAsia="hi-IN" w:bidi="hi-IN"/>
        </w:rPr>
        <w:t>Для обучающихся:</w:t>
      </w:r>
    </w:p>
    <w:p w:rsidR="00464636" w:rsidRPr="002C784C" w:rsidRDefault="00464636" w:rsidP="00464636">
      <w:pPr>
        <w:widowControl/>
        <w:suppressAutoHyphens/>
        <w:autoSpaceDE/>
        <w:adjustRightInd/>
        <w:jc w:val="center"/>
        <w:rPr>
          <w:rFonts w:eastAsia="SimSun"/>
          <w:kern w:val="2"/>
          <w:sz w:val="24"/>
          <w:szCs w:val="24"/>
          <w:lang w:eastAsia="hi-IN" w:bidi="hi-IN"/>
        </w:rPr>
      </w:pPr>
      <w:r w:rsidRPr="002C784C">
        <w:rPr>
          <w:rFonts w:eastAsia="SimSun"/>
          <w:kern w:val="2"/>
          <w:sz w:val="24"/>
          <w:szCs w:val="24"/>
          <w:lang w:eastAsia="hi-IN" w:bidi="hi-IN"/>
        </w:rPr>
        <w:t xml:space="preserve">заочной формы обучения </w:t>
      </w:r>
      <w:r w:rsidR="00E969EB">
        <w:rPr>
          <w:rFonts w:eastAsia="SimSun"/>
          <w:kern w:val="2"/>
          <w:sz w:val="24"/>
          <w:szCs w:val="24"/>
          <w:lang w:eastAsia="hi-IN" w:bidi="hi-IN"/>
        </w:rPr>
        <w:t xml:space="preserve"> 20</w:t>
      </w:r>
      <w:r w:rsidR="00D25275">
        <w:rPr>
          <w:rFonts w:eastAsia="SimSun"/>
          <w:kern w:val="2"/>
          <w:sz w:val="24"/>
          <w:szCs w:val="24"/>
          <w:lang w:eastAsia="hi-IN" w:bidi="hi-IN"/>
        </w:rPr>
        <w:t>1</w:t>
      </w:r>
      <w:r w:rsidR="00004164">
        <w:rPr>
          <w:rFonts w:eastAsia="SimSun"/>
          <w:kern w:val="2"/>
          <w:sz w:val="24"/>
          <w:szCs w:val="24"/>
          <w:lang w:eastAsia="hi-IN" w:bidi="hi-IN"/>
        </w:rPr>
        <w:t>8</w:t>
      </w:r>
      <w:r w:rsidR="00E969EB">
        <w:rPr>
          <w:rFonts w:eastAsia="SimSun"/>
          <w:kern w:val="2"/>
          <w:sz w:val="24"/>
          <w:szCs w:val="24"/>
          <w:lang w:eastAsia="hi-IN" w:bidi="hi-IN"/>
        </w:rPr>
        <w:t>/20</w:t>
      </w:r>
      <w:r w:rsidR="00004164">
        <w:rPr>
          <w:rFonts w:eastAsia="SimSun"/>
          <w:kern w:val="2"/>
          <w:sz w:val="24"/>
          <w:szCs w:val="24"/>
          <w:lang w:eastAsia="hi-IN" w:bidi="hi-IN"/>
        </w:rPr>
        <w:t>19</w:t>
      </w:r>
      <w:r w:rsidRPr="002C784C">
        <w:rPr>
          <w:rFonts w:eastAsia="SimSun"/>
          <w:kern w:val="2"/>
          <w:sz w:val="24"/>
          <w:szCs w:val="24"/>
          <w:lang w:eastAsia="hi-IN" w:bidi="hi-IN"/>
        </w:rPr>
        <w:t xml:space="preserve">  года набора соответственно</w:t>
      </w:r>
    </w:p>
    <w:p w:rsidR="00464636" w:rsidRPr="002C784C" w:rsidRDefault="00464636" w:rsidP="00464636">
      <w:pPr>
        <w:widowControl/>
        <w:suppressAutoHyphens/>
        <w:autoSpaceDE/>
        <w:adjustRightInd/>
        <w:jc w:val="center"/>
        <w:rPr>
          <w:rFonts w:eastAsia="SimSun"/>
          <w:kern w:val="2"/>
          <w:sz w:val="24"/>
          <w:szCs w:val="24"/>
          <w:lang w:eastAsia="hi-IN" w:bidi="hi-IN"/>
        </w:rPr>
      </w:pPr>
    </w:p>
    <w:p w:rsidR="00464636" w:rsidRPr="002C784C" w:rsidRDefault="00464636" w:rsidP="00464636">
      <w:pPr>
        <w:widowControl/>
        <w:suppressAutoHyphens/>
        <w:autoSpaceDE/>
        <w:adjustRightInd/>
        <w:rPr>
          <w:rFonts w:eastAsia="SimSun"/>
          <w:b/>
          <w:kern w:val="2"/>
          <w:sz w:val="24"/>
          <w:szCs w:val="24"/>
          <w:lang w:eastAsia="hi-IN" w:bidi="hi-IN"/>
        </w:rPr>
      </w:pPr>
    </w:p>
    <w:p w:rsidR="00464636" w:rsidRPr="002C784C" w:rsidRDefault="00464636" w:rsidP="00464636">
      <w:pPr>
        <w:suppressAutoHyphens/>
        <w:contextualSpacing/>
        <w:rPr>
          <w:rFonts w:eastAsia="SimSun"/>
          <w:kern w:val="2"/>
          <w:sz w:val="24"/>
          <w:szCs w:val="24"/>
          <w:lang w:eastAsia="hi-IN" w:bidi="hi-IN"/>
        </w:rPr>
      </w:pPr>
    </w:p>
    <w:p w:rsidR="00464636" w:rsidRPr="002C784C" w:rsidRDefault="00464636" w:rsidP="00464636">
      <w:pPr>
        <w:suppressAutoHyphens/>
        <w:contextualSpacing/>
        <w:jc w:val="center"/>
        <w:rPr>
          <w:rFonts w:eastAsia="SimSun"/>
          <w:kern w:val="2"/>
          <w:sz w:val="24"/>
          <w:szCs w:val="24"/>
          <w:lang w:eastAsia="hi-IN" w:bidi="hi-IN"/>
        </w:rPr>
      </w:pPr>
    </w:p>
    <w:p w:rsidR="00464636" w:rsidRPr="002C784C" w:rsidRDefault="00464636" w:rsidP="00464636">
      <w:pPr>
        <w:suppressAutoHyphens/>
        <w:contextualSpacing/>
        <w:jc w:val="center"/>
        <w:rPr>
          <w:rFonts w:eastAsia="SimSun"/>
          <w:kern w:val="2"/>
          <w:sz w:val="24"/>
          <w:szCs w:val="24"/>
          <w:lang w:eastAsia="hi-IN" w:bidi="hi-IN"/>
        </w:rPr>
      </w:pPr>
    </w:p>
    <w:p w:rsidR="00464636" w:rsidRPr="002C784C" w:rsidRDefault="00464636" w:rsidP="00464636">
      <w:pPr>
        <w:suppressAutoHyphens/>
        <w:contextualSpacing/>
        <w:rPr>
          <w:rFonts w:eastAsia="SimSun"/>
          <w:kern w:val="2"/>
          <w:sz w:val="24"/>
          <w:szCs w:val="24"/>
          <w:lang w:eastAsia="hi-IN" w:bidi="hi-IN"/>
        </w:rPr>
      </w:pPr>
    </w:p>
    <w:p w:rsidR="00DF1076" w:rsidRPr="00793E1B" w:rsidRDefault="00464636" w:rsidP="00464636">
      <w:pPr>
        <w:widowControl/>
        <w:autoSpaceDE/>
        <w:autoSpaceDN/>
        <w:adjustRightInd/>
        <w:spacing w:after="200" w:line="276" w:lineRule="auto"/>
        <w:jc w:val="center"/>
        <w:rPr>
          <w:rFonts w:eastAsia="SimSun"/>
          <w:b/>
          <w:color w:val="000000"/>
          <w:kern w:val="2"/>
          <w:sz w:val="24"/>
          <w:szCs w:val="24"/>
          <w:lang w:eastAsia="hi-IN" w:bidi="hi-IN"/>
        </w:rPr>
      </w:pPr>
      <w:r w:rsidRPr="002C784C">
        <w:rPr>
          <w:sz w:val="24"/>
          <w:szCs w:val="24"/>
        </w:rPr>
        <w:t>Омск 20</w:t>
      </w:r>
      <w:r w:rsidR="00E969EB">
        <w:rPr>
          <w:sz w:val="24"/>
          <w:szCs w:val="24"/>
        </w:rPr>
        <w:t>22</w:t>
      </w:r>
      <w:r w:rsidR="007C277B" w:rsidRPr="00793E1B">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9D5CC0"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9D5CC0"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9D5CC0"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9D5CC0">
            <w:pPr>
              <w:jc w:val="center"/>
              <w:rPr>
                <w:color w:val="000000"/>
                <w:sz w:val="24"/>
                <w:szCs w:val="24"/>
              </w:rPr>
            </w:pPr>
            <w:r w:rsidRPr="00793E1B">
              <w:rPr>
                <w:color w:val="000000"/>
                <w:sz w:val="24"/>
                <w:szCs w:val="24"/>
              </w:rPr>
              <w:t>1</w:t>
            </w:r>
            <w:r w:rsidR="009D5CC0">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B772F" w:rsidP="00330957">
            <w:pPr>
              <w:jc w:val="center"/>
              <w:rPr>
                <w:color w:val="000000"/>
                <w:sz w:val="24"/>
                <w:szCs w:val="24"/>
              </w:rPr>
            </w:pPr>
            <w:r>
              <w:rPr>
                <w:color w:val="000000"/>
                <w:sz w:val="24"/>
                <w:szCs w:val="24"/>
              </w:rPr>
              <w:t>11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0911D1" w:rsidRPr="00793E1B" w:rsidRDefault="000911D1" w:rsidP="000911D1">
      <w:pPr>
        <w:widowControl/>
        <w:autoSpaceDE/>
        <w:autoSpaceDN/>
        <w:adjustRightInd/>
        <w:jc w:val="both"/>
        <w:rPr>
          <w:color w:val="000000"/>
          <w:spacing w:val="-3"/>
          <w:sz w:val="24"/>
          <w:szCs w:val="24"/>
          <w:lang w:eastAsia="en-US"/>
        </w:rPr>
      </w:pPr>
      <w:r w:rsidRPr="00793E1B">
        <w:rPr>
          <w:color w:val="000000"/>
          <w:spacing w:val="-3"/>
          <w:sz w:val="24"/>
          <w:szCs w:val="24"/>
          <w:lang w:eastAsia="en-US"/>
        </w:rPr>
        <w:t>Составитель:</w:t>
      </w:r>
    </w:p>
    <w:p w:rsidR="000911D1" w:rsidRPr="00793E1B" w:rsidRDefault="000911D1" w:rsidP="000911D1">
      <w:pPr>
        <w:widowControl/>
        <w:autoSpaceDE/>
        <w:autoSpaceDN/>
        <w:adjustRightInd/>
        <w:jc w:val="both"/>
        <w:rPr>
          <w:color w:val="000000"/>
          <w:spacing w:val="-3"/>
          <w:sz w:val="24"/>
          <w:szCs w:val="24"/>
          <w:lang w:eastAsia="en-US"/>
        </w:rPr>
      </w:pPr>
    </w:p>
    <w:p w:rsidR="000911D1" w:rsidRPr="00E81007" w:rsidRDefault="000911D1" w:rsidP="000911D1">
      <w:pPr>
        <w:widowControl/>
        <w:autoSpaceDE/>
        <w:autoSpaceDN/>
        <w:adjustRightInd/>
        <w:jc w:val="both"/>
        <w:rPr>
          <w:spacing w:val="-3"/>
          <w:sz w:val="24"/>
          <w:szCs w:val="24"/>
          <w:lang w:eastAsia="en-US"/>
        </w:rPr>
      </w:pPr>
      <w:r w:rsidRPr="00E81007">
        <w:rPr>
          <w:spacing w:val="-3"/>
          <w:sz w:val="24"/>
          <w:szCs w:val="24"/>
          <w:lang w:eastAsia="en-US"/>
        </w:rPr>
        <w:t>к.</w:t>
      </w:r>
      <w:r w:rsidR="00E81007" w:rsidRPr="00E81007">
        <w:rPr>
          <w:spacing w:val="-3"/>
          <w:sz w:val="24"/>
          <w:szCs w:val="24"/>
          <w:lang w:eastAsia="en-US"/>
        </w:rPr>
        <w:t>э</w:t>
      </w:r>
      <w:r w:rsidRPr="00E81007">
        <w:rPr>
          <w:spacing w:val="-3"/>
          <w:sz w:val="24"/>
          <w:szCs w:val="24"/>
          <w:lang w:eastAsia="en-US"/>
        </w:rPr>
        <w:t>.н., доцент _________________ /</w:t>
      </w:r>
      <w:r w:rsidR="00E969EB">
        <w:rPr>
          <w:spacing w:val="-3"/>
          <w:sz w:val="24"/>
          <w:szCs w:val="24"/>
          <w:lang w:eastAsia="en-US"/>
        </w:rPr>
        <w:t>Е.А. Орлянский</w:t>
      </w:r>
      <w:r w:rsidRPr="00E81007">
        <w:rPr>
          <w:spacing w:val="-3"/>
          <w:sz w:val="24"/>
          <w:szCs w:val="24"/>
          <w:lang w:eastAsia="en-US"/>
        </w:rPr>
        <w:t>/</w:t>
      </w:r>
    </w:p>
    <w:p w:rsidR="000911D1" w:rsidRPr="00E81007" w:rsidRDefault="000911D1" w:rsidP="000911D1">
      <w:pPr>
        <w:widowControl/>
        <w:autoSpaceDE/>
        <w:autoSpaceDN/>
        <w:adjustRightInd/>
        <w:jc w:val="both"/>
        <w:rPr>
          <w:spacing w:val="-3"/>
          <w:sz w:val="24"/>
          <w:szCs w:val="24"/>
          <w:lang w:eastAsia="en-US"/>
        </w:rPr>
      </w:pPr>
    </w:p>
    <w:p w:rsidR="000911D1" w:rsidRPr="00E81007" w:rsidRDefault="000911D1" w:rsidP="000911D1">
      <w:pPr>
        <w:widowControl/>
        <w:autoSpaceDE/>
        <w:autoSpaceDN/>
        <w:adjustRightInd/>
        <w:jc w:val="both"/>
        <w:rPr>
          <w:spacing w:val="-3"/>
          <w:sz w:val="24"/>
          <w:szCs w:val="24"/>
          <w:lang w:eastAsia="en-US"/>
        </w:rPr>
      </w:pPr>
      <w:r w:rsidRPr="00E81007">
        <w:rPr>
          <w:spacing w:val="-3"/>
          <w:sz w:val="24"/>
          <w:szCs w:val="24"/>
          <w:lang w:eastAsia="en-US"/>
        </w:rPr>
        <w:t xml:space="preserve">Рабочая программа дисциплины </w:t>
      </w:r>
      <w:r w:rsidR="0003337B">
        <w:rPr>
          <w:spacing w:val="-3"/>
          <w:sz w:val="24"/>
          <w:szCs w:val="24"/>
          <w:lang w:eastAsia="en-US"/>
        </w:rPr>
        <w:t>«</w:t>
      </w:r>
      <w:r w:rsidR="003A2EDD">
        <w:rPr>
          <w:sz w:val="24"/>
          <w:szCs w:val="24"/>
        </w:rPr>
        <w:t>Рег</w:t>
      </w:r>
      <w:r w:rsidR="0003337B" w:rsidRPr="0003337B">
        <w:rPr>
          <w:sz w:val="24"/>
          <w:szCs w:val="24"/>
        </w:rPr>
        <w:t>иональная экономика</w:t>
      </w:r>
      <w:r w:rsidR="00CD6955">
        <w:rPr>
          <w:sz w:val="24"/>
          <w:szCs w:val="24"/>
        </w:rPr>
        <w:t xml:space="preserve"> и управление</w:t>
      </w:r>
      <w:r w:rsidR="0003337B" w:rsidRPr="0003337B">
        <w:rPr>
          <w:sz w:val="24"/>
          <w:szCs w:val="24"/>
        </w:rPr>
        <w:t>»</w:t>
      </w:r>
      <w:r w:rsidR="0003337B" w:rsidRPr="00E81007">
        <w:rPr>
          <w:spacing w:val="-3"/>
          <w:sz w:val="24"/>
          <w:szCs w:val="24"/>
          <w:lang w:eastAsia="en-US"/>
        </w:rPr>
        <w:t xml:space="preserve"> </w:t>
      </w:r>
      <w:r w:rsidRPr="00E81007">
        <w:rPr>
          <w:spacing w:val="-3"/>
          <w:sz w:val="24"/>
          <w:szCs w:val="24"/>
          <w:lang w:eastAsia="en-US"/>
        </w:rPr>
        <w:t xml:space="preserve">одобрена на заседании </w:t>
      </w:r>
      <w:r w:rsidR="00D44188" w:rsidRPr="00E81007">
        <w:rPr>
          <w:spacing w:val="-3"/>
          <w:sz w:val="24"/>
          <w:szCs w:val="24"/>
          <w:lang w:eastAsia="en-US"/>
        </w:rPr>
        <w:t>кафедры «</w:t>
      </w:r>
      <w:r w:rsidR="00E81007" w:rsidRPr="00E81007">
        <w:rPr>
          <w:spacing w:val="-3"/>
          <w:sz w:val="24"/>
          <w:szCs w:val="24"/>
          <w:lang w:eastAsia="en-US"/>
        </w:rPr>
        <w:t>Экономики и управления персоналом</w:t>
      </w:r>
      <w:r w:rsidRPr="00E81007">
        <w:rPr>
          <w:spacing w:val="-3"/>
          <w:sz w:val="24"/>
          <w:szCs w:val="24"/>
          <w:lang w:eastAsia="en-US"/>
        </w:rPr>
        <w:t>»</w:t>
      </w:r>
    </w:p>
    <w:p w:rsidR="000911D1" w:rsidRPr="00E87776" w:rsidRDefault="000911D1" w:rsidP="000911D1">
      <w:pPr>
        <w:widowControl/>
        <w:autoSpaceDE/>
        <w:autoSpaceDN/>
        <w:adjustRightInd/>
        <w:jc w:val="both"/>
        <w:rPr>
          <w:spacing w:val="-3"/>
          <w:sz w:val="24"/>
          <w:szCs w:val="24"/>
          <w:lang w:eastAsia="en-US"/>
        </w:rPr>
      </w:pPr>
      <w:r w:rsidRPr="00E87776">
        <w:rPr>
          <w:spacing w:val="-3"/>
          <w:sz w:val="24"/>
          <w:szCs w:val="24"/>
          <w:lang w:eastAsia="en-US"/>
        </w:rPr>
        <w:t xml:space="preserve">Протокол от </w:t>
      </w:r>
      <w:r w:rsidR="00E969EB">
        <w:rPr>
          <w:spacing w:val="-3"/>
          <w:sz w:val="24"/>
          <w:szCs w:val="24"/>
          <w:lang w:eastAsia="en-US"/>
        </w:rPr>
        <w:t>25</w:t>
      </w:r>
      <w:r w:rsidR="00464636">
        <w:rPr>
          <w:spacing w:val="-3"/>
          <w:sz w:val="24"/>
          <w:szCs w:val="24"/>
          <w:lang w:eastAsia="en-US"/>
        </w:rPr>
        <w:t xml:space="preserve"> </w:t>
      </w:r>
      <w:r w:rsidR="00E969EB">
        <w:rPr>
          <w:spacing w:val="-3"/>
          <w:sz w:val="24"/>
          <w:szCs w:val="24"/>
          <w:lang w:eastAsia="en-US"/>
        </w:rPr>
        <w:t>марта</w:t>
      </w:r>
      <w:r w:rsidRPr="00E87776">
        <w:rPr>
          <w:spacing w:val="-3"/>
          <w:sz w:val="24"/>
          <w:szCs w:val="24"/>
          <w:lang w:eastAsia="en-US"/>
        </w:rPr>
        <w:t xml:space="preserve"> 20</w:t>
      </w:r>
      <w:r w:rsidR="00E969EB">
        <w:rPr>
          <w:spacing w:val="-3"/>
          <w:sz w:val="24"/>
          <w:szCs w:val="24"/>
          <w:lang w:eastAsia="en-US"/>
        </w:rPr>
        <w:t>22</w:t>
      </w:r>
      <w:r w:rsidRPr="00E87776">
        <w:rPr>
          <w:spacing w:val="-3"/>
          <w:sz w:val="24"/>
          <w:szCs w:val="24"/>
          <w:lang w:eastAsia="en-US"/>
        </w:rPr>
        <w:t xml:space="preserve"> г.  №  </w:t>
      </w:r>
      <w:r w:rsidR="00E969EB">
        <w:rPr>
          <w:spacing w:val="-3"/>
          <w:sz w:val="24"/>
          <w:szCs w:val="24"/>
          <w:lang w:eastAsia="en-US"/>
        </w:rPr>
        <w:t>8</w:t>
      </w:r>
    </w:p>
    <w:p w:rsidR="000911D1" w:rsidRPr="00793E1B" w:rsidRDefault="000911D1" w:rsidP="000911D1">
      <w:pPr>
        <w:widowControl/>
        <w:autoSpaceDE/>
        <w:autoSpaceDN/>
        <w:adjustRightInd/>
        <w:jc w:val="both"/>
        <w:rPr>
          <w:color w:val="000000"/>
          <w:spacing w:val="-3"/>
          <w:sz w:val="24"/>
          <w:szCs w:val="24"/>
          <w:lang w:eastAsia="en-US"/>
        </w:rPr>
      </w:pPr>
    </w:p>
    <w:p w:rsidR="000911D1" w:rsidRPr="000B40A9" w:rsidRDefault="000911D1" w:rsidP="000911D1">
      <w:pPr>
        <w:widowControl/>
        <w:autoSpaceDE/>
        <w:autoSpaceDN/>
        <w:adjustRightInd/>
        <w:jc w:val="both"/>
        <w:rPr>
          <w:spacing w:val="-3"/>
          <w:sz w:val="24"/>
          <w:szCs w:val="24"/>
          <w:lang w:eastAsia="en-US"/>
        </w:rPr>
      </w:pPr>
      <w:r w:rsidRPr="000B40A9">
        <w:rPr>
          <w:spacing w:val="-3"/>
          <w:sz w:val="24"/>
          <w:szCs w:val="24"/>
          <w:lang w:eastAsia="en-US"/>
        </w:rPr>
        <w:t xml:space="preserve">Зав. </w:t>
      </w:r>
      <w:r w:rsidR="00D44188" w:rsidRPr="000B40A9">
        <w:rPr>
          <w:spacing w:val="-3"/>
          <w:sz w:val="24"/>
          <w:szCs w:val="24"/>
          <w:lang w:eastAsia="en-US"/>
        </w:rPr>
        <w:t>кафедрой к.э.н.</w:t>
      </w:r>
      <w:r w:rsidRPr="000B40A9">
        <w:rPr>
          <w:spacing w:val="-3"/>
          <w:sz w:val="24"/>
          <w:szCs w:val="24"/>
          <w:lang w:eastAsia="en-US"/>
        </w:rPr>
        <w:t xml:space="preserve">, </w:t>
      </w:r>
      <w:r w:rsidR="000B40A9" w:rsidRPr="000B40A9">
        <w:rPr>
          <w:spacing w:val="-3"/>
          <w:sz w:val="24"/>
          <w:szCs w:val="24"/>
          <w:lang w:eastAsia="en-US"/>
        </w:rPr>
        <w:t>доцент</w:t>
      </w:r>
      <w:r w:rsidRPr="000B40A9">
        <w:rPr>
          <w:spacing w:val="-3"/>
          <w:sz w:val="24"/>
          <w:szCs w:val="24"/>
          <w:lang w:eastAsia="en-US"/>
        </w:rPr>
        <w:t>_________________ /</w:t>
      </w:r>
      <w:r w:rsidR="00E969EB">
        <w:rPr>
          <w:spacing w:val="-3"/>
          <w:sz w:val="24"/>
          <w:szCs w:val="24"/>
          <w:lang w:eastAsia="en-US"/>
        </w:rPr>
        <w:t>С.М. Ильченко</w:t>
      </w:r>
      <w:r w:rsidRPr="000B40A9">
        <w:rPr>
          <w:spacing w:val="-3"/>
          <w:sz w:val="24"/>
          <w:szCs w:val="24"/>
          <w:lang w:eastAsia="en-US"/>
        </w:rPr>
        <w:t>/</w:t>
      </w:r>
    </w:p>
    <w:p w:rsidR="00464636" w:rsidRPr="006E1872" w:rsidRDefault="000911D1" w:rsidP="00464636">
      <w:pPr>
        <w:widowControl/>
        <w:autoSpaceDE/>
        <w:autoSpaceDN/>
        <w:adjustRightInd/>
        <w:spacing w:line="276" w:lineRule="auto"/>
        <w:rPr>
          <w:spacing w:val="-3"/>
          <w:sz w:val="24"/>
          <w:szCs w:val="24"/>
          <w:lang w:eastAsia="en-US"/>
        </w:rPr>
      </w:pPr>
      <w:r w:rsidRPr="00793E1B">
        <w:rPr>
          <w:color w:val="000000"/>
          <w:spacing w:val="-3"/>
          <w:sz w:val="24"/>
          <w:szCs w:val="24"/>
          <w:lang w:eastAsia="en-US"/>
        </w:rPr>
        <w:br w:type="page"/>
      </w:r>
      <w:r w:rsidR="00464636" w:rsidRPr="006E1872">
        <w:rPr>
          <w:b/>
          <w:i/>
          <w:spacing w:val="-3"/>
          <w:sz w:val="24"/>
          <w:szCs w:val="24"/>
          <w:lang w:eastAsia="en-US"/>
        </w:rPr>
        <w:lastRenderedPageBreak/>
        <w:t xml:space="preserve">Рабочая программа дисциплины составлена </w:t>
      </w:r>
      <w:r w:rsidR="00464636" w:rsidRPr="006E1872">
        <w:rPr>
          <w:b/>
          <w:i/>
          <w:sz w:val="24"/>
          <w:szCs w:val="24"/>
          <w:lang w:eastAsia="en-US"/>
        </w:rPr>
        <w:t>в соответствии с:</w:t>
      </w:r>
    </w:p>
    <w:p w:rsidR="00464636" w:rsidRPr="002C784C" w:rsidRDefault="00464636" w:rsidP="00464636">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464636" w:rsidRPr="00E969EB" w:rsidRDefault="00464636" w:rsidP="00464636">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 xml:space="preserve">09.02.2016 N 41028) (далее - ФГОС ВО, </w:t>
      </w:r>
      <w:r w:rsidRPr="00E969EB">
        <w:rPr>
          <w:sz w:val="24"/>
          <w:szCs w:val="24"/>
        </w:rPr>
        <w:t>Федеральный государственный образовательный стандарт высшего образования);</w:t>
      </w:r>
    </w:p>
    <w:p w:rsidR="00E969EB" w:rsidRPr="00E969EB" w:rsidRDefault="00E969EB" w:rsidP="00E969EB">
      <w:pPr>
        <w:ind w:firstLine="709"/>
        <w:jc w:val="both"/>
        <w:rPr>
          <w:sz w:val="24"/>
          <w:szCs w:val="24"/>
        </w:rPr>
      </w:pPr>
      <w:r w:rsidRPr="00E969E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969EB" w:rsidRPr="00E969EB" w:rsidRDefault="00E969EB" w:rsidP="00E969EB">
      <w:pPr>
        <w:widowControl/>
        <w:autoSpaceDE/>
        <w:autoSpaceDN/>
        <w:adjustRightInd/>
        <w:ind w:firstLine="709"/>
        <w:jc w:val="both"/>
        <w:rPr>
          <w:sz w:val="24"/>
          <w:szCs w:val="24"/>
          <w:lang w:eastAsia="en-US"/>
        </w:rPr>
      </w:pPr>
      <w:r w:rsidRPr="00E969EB">
        <w:rPr>
          <w:sz w:val="24"/>
          <w:szCs w:val="24"/>
          <w:lang w:eastAsia="en-US"/>
        </w:rPr>
        <w:t>Рабочая программа дисциплины составлена в соответствии с локальными нормативными актами ЧУ ОО ВО «</w:t>
      </w:r>
      <w:r w:rsidRPr="00E969EB">
        <w:rPr>
          <w:b/>
          <w:sz w:val="24"/>
          <w:szCs w:val="24"/>
          <w:lang w:eastAsia="en-US"/>
        </w:rPr>
        <w:t>Омская гуманитарная академия</w:t>
      </w:r>
      <w:r w:rsidRPr="00E969EB">
        <w:rPr>
          <w:sz w:val="24"/>
          <w:szCs w:val="24"/>
          <w:lang w:eastAsia="en-US"/>
        </w:rPr>
        <w:t>» (</w:t>
      </w:r>
      <w:r w:rsidRPr="00E969EB">
        <w:rPr>
          <w:i/>
          <w:sz w:val="24"/>
          <w:szCs w:val="24"/>
          <w:lang w:eastAsia="en-US"/>
        </w:rPr>
        <w:t>далее – Академия; ОмГА</w:t>
      </w:r>
      <w:r w:rsidRPr="00E969EB">
        <w:rPr>
          <w:sz w:val="24"/>
          <w:szCs w:val="24"/>
          <w:lang w:eastAsia="en-US"/>
        </w:rPr>
        <w:t>):</w:t>
      </w:r>
    </w:p>
    <w:p w:rsidR="00E969EB" w:rsidRPr="00E969EB" w:rsidRDefault="00E969EB" w:rsidP="00E969EB">
      <w:pPr>
        <w:widowControl/>
        <w:autoSpaceDE/>
        <w:autoSpaceDN/>
        <w:adjustRightInd/>
        <w:ind w:firstLine="709"/>
        <w:jc w:val="both"/>
        <w:rPr>
          <w:sz w:val="24"/>
          <w:szCs w:val="24"/>
          <w:lang w:eastAsia="en-US"/>
        </w:rPr>
      </w:pPr>
      <w:r w:rsidRPr="00E969E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969EB" w:rsidRPr="00E969EB" w:rsidRDefault="00E969EB" w:rsidP="00E969EB">
      <w:pPr>
        <w:widowControl/>
        <w:autoSpaceDE/>
        <w:autoSpaceDN/>
        <w:adjustRightInd/>
        <w:ind w:firstLine="709"/>
        <w:jc w:val="both"/>
        <w:rPr>
          <w:sz w:val="24"/>
          <w:szCs w:val="24"/>
          <w:lang w:eastAsia="en-US"/>
        </w:rPr>
      </w:pPr>
      <w:r w:rsidRPr="00E969E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969EB" w:rsidRPr="00E969EB" w:rsidRDefault="00E969EB" w:rsidP="00E969EB">
      <w:pPr>
        <w:widowControl/>
        <w:autoSpaceDE/>
        <w:autoSpaceDN/>
        <w:adjustRightInd/>
        <w:ind w:firstLine="709"/>
        <w:jc w:val="both"/>
        <w:rPr>
          <w:sz w:val="24"/>
          <w:szCs w:val="24"/>
          <w:lang w:eastAsia="en-US"/>
        </w:rPr>
      </w:pPr>
      <w:r w:rsidRPr="00E969E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969EB" w:rsidRPr="00E969EB" w:rsidRDefault="00E969EB" w:rsidP="00E969EB">
      <w:pPr>
        <w:widowControl/>
        <w:autoSpaceDE/>
        <w:autoSpaceDN/>
        <w:adjustRightInd/>
        <w:ind w:firstLine="709"/>
        <w:jc w:val="both"/>
        <w:rPr>
          <w:sz w:val="24"/>
          <w:szCs w:val="24"/>
          <w:lang w:eastAsia="en-US"/>
        </w:rPr>
      </w:pPr>
      <w:r w:rsidRPr="00E969E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969EB" w:rsidRPr="00E969EB" w:rsidRDefault="00E969EB" w:rsidP="00E969EB">
      <w:pPr>
        <w:widowControl/>
        <w:autoSpaceDE/>
        <w:autoSpaceDN/>
        <w:adjustRightInd/>
        <w:ind w:firstLine="709"/>
        <w:jc w:val="both"/>
        <w:rPr>
          <w:sz w:val="24"/>
          <w:szCs w:val="24"/>
          <w:lang w:eastAsia="en-US"/>
        </w:rPr>
      </w:pPr>
      <w:r w:rsidRPr="00E969E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64636" w:rsidRPr="00FC7E29" w:rsidRDefault="00464636" w:rsidP="00464636">
      <w:pPr>
        <w:widowControl/>
        <w:autoSpaceDE/>
        <w:autoSpaceDN/>
        <w:adjustRightInd/>
        <w:spacing w:line="276" w:lineRule="auto"/>
        <w:jc w:val="both"/>
        <w:rPr>
          <w:sz w:val="24"/>
          <w:szCs w:val="24"/>
          <w:lang w:eastAsia="en-US"/>
        </w:rPr>
      </w:pPr>
      <w:r>
        <w:rPr>
          <w:sz w:val="24"/>
          <w:szCs w:val="24"/>
          <w:lang w:eastAsia="en-US"/>
        </w:rPr>
        <w:t xml:space="preserve">            </w:t>
      </w: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w:t>
      </w:r>
      <w:r w:rsidRPr="00FC7E29">
        <w:rPr>
          <w:sz w:val="24"/>
          <w:szCs w:val="24"/>
        </w:rPr>
        <w:t xml:space="preserve">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Pr="00FC7E29">
        <w:rPr>
          <w:color w:val="000000"/>
          <w:sz w:val="24"/>
          <w:szCs w:val="24"/>
        </w:rPr>
        <w:t>Логистика и управление цепями поставок</w:t>
      </w:r>
      <w:r w:rsidRPr="00FC7E29">
        <w:rPr>
          <w:sz w:val="24"/>
          <w:szCs w:val="24"/>
        </w:rPr>
        <w:t xml:space="preserve">»; </w:t>
      </w:r>
      <w:r w:rsidRPr="00FC7E29">
        <w:rPr>
          <w:sz w:val="24"/>
          <w:szCs w:val="24"/>
          <w:lang w:eastAsia="en-US"/>
        </w:rPr>
        <w:t>форма обучения – очная) на 20</w:t>
      </w:r>
      <w:r w:rsidR="00E969EB">
        <w:rPr>
          <w:sz w:val="24"/>
          <w:szCs w:val="24"/>
          <w:lang w:eastAsia="en-US"/>
        </w:rPr>
        <w:t>22</w:t>
      </w:r>
      <w:r w:rsidRPr="00FC7E29">
        <w:rPr>
          <w:sz w:val="24"/>
          <w:szCs w:val="24"/>
          <w:lang w:eastAsia="en-US"/>
        </w:rPr>
        <w:t>/20</w:t>
      </w:r>
      <w:r w:rsidR="00E969EB">
        <w:rPr>
          <w:sz w:val="24"/>
          <w:szCs w:val="24"/>
          <w:lang w:eastAsia="en-US"/>
        </w:rPr>
        <w:t>23</w:t>
      </w:r>
      <w:r w:rsidRPr="00FC7E29">
        <w:rPr>
          <w:sz w:val="24"/>
          <w:szCs w:val="24"/>
          <w:lang w:eastAsia="en-US"/>
        </w:rPr>
        <w:t xml:space="preserve"> учебный год, утвержденным приказом ректора от </w:t>
      </w:r>
      <w:r w:rsidR="00E969EB">
        <w:rPr>
          <w:sz w:val="24"/>
          <w:szCs w:val="24"/>
          <w:lang w:eastAsia="en-US"/>
        </w:rPr>
        <w:t>28</w:t>
      </w:r>
      <w:r w:rsidRPr="00FC7E29">
        <w:rPr>
          <w:sz w:val="24"/>
          <w:szCs w:val="24"/>
          <w:lang w:eastAsia="en-US"/>
        </w:rPr>
        <w:t>.0</w:t>
      </w:r>
      <w:r w:rsidR="00E969EB">
        <w:rPr>
          <w:sz w:val="24"/>
          <w:szCs w:val="24"/>
          <w:lang w:eastAsia="en-US"/>
        </w:rPr>
        <w:t>3</w:t>
      </w:r>
      <w:r w:rsidRPr="00FC7E29">
        <w:rPr>
          <w:sz w:val="24"/>
          <w:szCs w:val="24"/>
          <w:lang w:eastAsia="en-US"/>
        </w:rPr>
        <w:t>.20</w:t>
      </w:r>
      <w:r w:rsidR="00E969EB">
        <w:rPr>
          <w:sz w:val="24"/>
          <w:szCs w:val="24"/>
          <w:lang w:eastAsia="en-US"/>
        </w:rPr>
        <w:t>22</w:t>
      </w:r>
      <w:r w:rsidRPr="00FC7E29">
        <w:rPr>
          <w:sz w:val="24"/>
          <w:szCs w:val="24"/>
          <w:lang w:eastAsia="en-US"/>
        </w:rPr>
        <w:t xml:space="preserve"> № </w:t>
      </w:r>
      <w:r w:rsidR="00E969EB">
        <w:rPr>
          <w:sz w:val="24"/>
          <w:szCs w:val="24"/>
          <w:lang w:eastAsia="en-US"/>
        </w:rPr>
        <w:t>28</w:t>
      </w:r>
      <w:r w:rsidRPr="00FC7E29">
        <w:rPr>
          <w:sz w:val="24"/>
          <w:szCs w:val="24"/>
          <w:lang w:eastAsia="en-US"/>
        </w:rPr>
        <w:t>;</w:t>
      </w:r>
    </w:p>
    <w:p w:rsidR="00464636" w:rsidRPr="00FC7E29" w:rsidRDefault="00464636" w:rsidP="00464636">
      <w:pPr>
        <w:snapToGrid w:val="0"/>
        <w:ind w:firstLine="709"/>
        <w:jc w:val="both"/>
        <w:rPr>
          <w:sz w:val="24"/>
          <w:szCs w:val="24"/>
          <w:lang w:eastAsia="en-US"/>
        </w:rPr>
      </w:pPr>
      <w:r w:rsidRPr="00FC7E2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Pr="00FC7E29">
        <w:rPr>
          <w:color w:val="000000"/>
          <w:sz w:val="24"/>
          <w:szCs w:val="24"/>
        </w:rPr>
        <w:t>Логистика и управление цепями поставок</w:t>
      </w:r>
      <w:r w:rsidRPr="00FC7E29">
        <w:rPr>
          <w:sz w:val="24"/>
          <w:szCs w:val="24"/>
        </w:rPr>
        <w:t xml:space="preserve">»; форма обучения – заочная на </w:t>
      </w:r>
      <w:r w:rsidR="00E969EB" w:rsidRPr="00FC7E29">
        <w:rPr>
          <w:sz w:val="24"/>
          <w:szCs w:val="24"/>
          <w:lang w:eastAsia="en-US"/>
        </w:rPr>
        <w:t>20</w:t>
      </w:r>
      <w:r w:rsidR="00E969EB">
        <w:rPr>
          <w:sz w:val="24"/>
          <w:szCs w:val="24"/>
          <w:lang w:eastAsia="en-US"/>
        </w:rPr>
        <w:t>22</w:t>
      </w:r>
      <w:r w:rsidR="00E969EB" w:rsidRPr="00FC7E29">
        <w:rPr>
          <w:sz w:val="24"/>
          <w:szCs w:val="24"/>
          <w:lang w:eastAsia="en-US"/>
        </w:rPr>
        <w:t>/20</w:t>
      </w:r>
      <w:r w:rsidR="00E969EB">
        <w:rPr>
          <w:sz w:val="24"/>
          <w:szCs w:val="24"/>
          <w:lang w:eastAsia="en-US"/>
        </w:rPr>
        <w:t>23</w:t>
      </w:r>
      <w:r w:rsidR="00E969EB" w:rsidRPr="00FC7E29">
        <w:rPr>
          <w:sz w:val="24"/>
          <w:szCs w:val="24"/>
          <w:lang w:eastAsia="en-US"/>
        </w:rPr>
        <w:t xml:space="preserve"> учебный год, </w:t>
      </w:r>
      <w:r w:rsidR="00E969EB" w:rsidRPr="00FC7E29">
        <w:rPr>
          <w:sz w:val="24"/>
          <w:szCs w:val="24"/>
          <w:lang w:eastAsia="en-US"/>
        </w:rPr>
        <w:lastRenderedPageBreak/>
        <w:t xml:space="preserve">утвержденным приказом ректора от </w:t>
      </w:r>
      <w:r w:rsidR="00E969EB">
        <w:rPr>
          <w:sz w:val="24"/>
          <w:szCs w:val="24"/>
          <w:lang w:eastAsia="en-US"/>
        </w:rPr>
        <w:t>28</w:t>
      </w:r>
      <w:r w:rsidR="00E969EB" w:rsidRPr="00FC7E29">
        <w:rPr>
          <w:sz w:val="24"/>
          <w:szCs w:val="24"/>
          <w:lang w:eastAsia="en-US"/>
        </w:rPr>
        <w:t>.0</w:t>
      </w:r>
      <w:r w:rsidR="00E969EB">
        <w:rPr>
          <w:sz w:val="24"/>
          <w:szCs w:val="24"/>
          <w:lang w:eastAsia="en-US"/>
        </w:rPr>
        <w:t>3</w:t>
      </w:r>
      <w:r w:rsidR="00E969EB" w:rsidRPr="00FC7E29">
        <w:rPr>
          <w:sz w:val="24"/>
          <w:szCs w:val="24"/>
          <w:lang w:eastAsia="en-US"/>
        </w:rPr>
        <w:t>.20</w:t>
      </w:r>
      <w:r w:rsidR="00E969EB">
        <w:rPr>
          <w:sz w:val="24"/>
          <w:szCs w:val="24"/>
          <w:lang w:eastAsia="en-US"/>
        </w:rPr>
        <w:t>22</w:t>
      </w:r>
      <w:r w:rsidR="00E969EB" w:rsidRPr="00FC7E29">
        <w:rPr>
          <w:sz w:val="24"/>
          <w:szCs w:val="24"/>
          <w:lang w:eastAsia="en-US"/>
        </w:rPr>
        <w:t xml:space="preserve"> № </w:t>
      </w:r>
      <w:r w:rsidR="00E969EB">
        <w:rPr>
          <w:sz w:val="24"/>
          <w:szCs w:val="24"/>
          <w:lang w:eastAsia="en-US"/>
        </w:rPr>
        <w:t>28</w:t>
      </w:r>
      <w:r w:rsidRPr="00FC7E29">
        <w:rPr>
          <w:sz w:val="24"/>
          <w:szCs w:val="24"/>
          <w:lang w:eastAsia="en-US"/>
        </w:rPr>
        <w:t>;</w:t>
      </w:r>
    </w:p>
    <w:p w:rsidR="00CD6955" w:rsidRPr="00DF4D20" w:rsidRDefault="00CD6955" w:rsidP="00464636">
      <w:pPr>
        <w:widowControl/>
        <w:autoSpaceDE/>
        <w:autoSpaceDN/>
        <w:adjustRightInd/>
        <w:spacing w:line="276" w:lineRule="auto"/>
        <w:ind w:firstLine="708"/>
        <w:rPr>
          <w:bCs/>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w:t>
      </w:r>
      <w:r w:rsidRPr="00DF4D20">
        <w:rPr>
          <w:b/>
          <w:sz w:val="24"/>
          <w:szCs w:val="24"/>
        </w:rPr>
        <w:t xml:space="preserve">дисциплины </w:t>
      </w:r>
      <w:r w:rsidR="00165A8D" w:rsidRPr="00165A8D">
        <w:rPr>
          <w:b/>
          <w:bCs/>
          <w:sz w:val="24"/>
          <w:szCs w:val="24"/>
        </w:rPr>
        <w:t xml:space="preserve">Б1.В.04 </w:t>
      </w:r>
      <w:r w:rsidRPr="000B40A9">
        <w:rPr>
          <w:b/>
          <w:sz w:val="24"/>
          <w:szCs w:val="24"/>
        </w:rPr>
        <w:t>«</w:t>
      </w:r>
      <w:r>
        <w:rPr>
          <w:b/>
          <w:sz w:val="24"/>
          <w:szCs w:val="24"/>
        </w:rPr>
        <w:t>Региональная экономика и управление</w:t>
      </w:r>
      <w:r w:rsidRPr="000B40A9">
        <w:rPr>
          <w:b/>
          <w:sz w:val="24"/>
          <w:szCs w:val="24"/>
        </w:rPr>
        <w:t>» в течение 20</w:t>
      </w:r>
      <w:r w:rsidR="00E969EB">
        <w:rPr>
          <w:b/>
          <w:sz w:val="24"/>
          <w:szCs w:val="24"/>
        </w:rPr>
        <w:t>22</w:t>
      </w:r>
      <w:r w:rsidRPr="000B40A9">
        <w:rPr>
          <w:b/>
          <w:sz w:val="24"/>
          <w:szCs w:val="24"/>
        </w:rPr>
        <w:t>/20</w:t>
      </w:r>
      <w:r w:rsidR="00E969EB">
        <w:rPr>
          <w:b/>
          <w:sz w:val="24"/>
          <w:szCs w:val="24"/>
        </w:rPr>
        <w:t>23</w:t>
      </w:r>
      <w:r w:rsidRPr="000B40A9">
        <w:rPr>
          <w:b/>
          <w:sz w:val="24"/>
          <w:szCs w:val="24"/>
        </w:rPr>
        <w:t xml:space="preserve"> учебного года:</w:t>
      </w:r>
    </w:p>
    <w:p w:rsidR="00CD6955" w:rsidRPr="00C74712" w:rsidRDefault="00464636" w:rsidP="00CD6955">
      <w:pPr>
        <w:pStyle w:val="23"/>
        <w:shd w:val="clear" w:color="auto" w:fill="auto"/>
        <w:tabs>
          <w:tab w:val="left" w:pos="2884"/>
        </w:tabs>
        <w:spacing w:after="0" w:line="240" w:lineRule="auto"/>
        <w:contextualSpacing/>
        <w:jc w:val="both"/>
        <w:rPr>
          <w:b/>
          <w:sz w:val="24"/>
          <w:szCs w:val="24"/>
        </w:rPr>
      </w:pPr>
      <w:r w:rsidRPr="00FC7E2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Pr="00FC7E29">
        <w:rPr>
          <w:color w:val="000000"/>
          <w:sz w:val="24"/>
          <w:szCs w:val="24"/>
        </w:rPr>
        <w:t>Логистика и управление цепями поставок</w:t>
      </w:r>
      <w:r w:rsidRPr="00FC7E29">
        <w:rPr>
          <w:sz w:val="24"/>
          <w:szCs w:val="24"/>
        </w:rPr>
        <w:t>»;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w:t>
      </w:r>
      <w:r w:rsidRPr="00FC7E29">
        <w:rPr>
          <w:rFonts w:eastAsia="Courier New"/>
          <w:sz w:val="24"/>
          <w:szCs w:val="24"/>
          <w:lang w:bidi="ru-RU"/>
        </w:rPr>
        <w:t>аналитическая</w:t>
      </w:r>
      <w:r w:rsidRPr="00FC7E2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w:t>
      </w:r>
      <w:r w:rsidRPr="001937CA">
        <w:rPr>
          <w:sz w:val="24"/>
          <w:szCs w:val="24"/>
        </w:rPr>
        <w:t xml:space="preserve">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CD6955" w:rsidRPr="000B40A9">
        <w:rPr>
          <w:sz w:val="24"/>
          <w:szCs w:val="24"/>
        </w:rPr>
        <w:t>«</w:t>
      </w:r>
      <w:r w:rsidR="00CD6955">
        <w:rPr>
          <w:b/>
          <w:sz w:val="24"/>
          <w:szCs w:val="24"/>
        </w:rPr>
        <w:t>Региональная экономика и управление</w:t>
      </w:r>
      <w:r w:rsidR="00CD6955" w:rsidRPr="000B40A9">
        <w:rPr>
          <w:sz w:val="24"/>
          <w:szCs w:val="24"/>
        </w:rPr>
        <w:t>» в течение 20</w:t>
      </w:r>
      <w:r w:rsidR="00E969EB">
        <w:rPr>
          <w:sz w:val="24"/>
          <w:szCs w:val="24"/>
          <w:lang w:val="ru-RU"/>
        </w:rPr>
        <w:t>22</w:t>
      </w:r>
      <w:r w:rsidR="00CD6955" w:rsidRPr="000B40A9">
        <w:rPr>
          <w:sz w:val="24"/>
          <w:szCs w:val="24"/>
        </w:rPr>
        <w:t>/20</w:t>
      </w:r>
      <w:r w:rsidR="00E969EB">
        <w:rPr>
          <w:sz w:val="24"/>
          <w:szCs w:val="24"/>
          <w:lang w:val="ru-RU"/>
        </w:rPr>
        <w:t>23</w:t>
      </w:r>
      <w:r>
        <w:rPr>
          <w:sz w:val="24"/>
          <w:szCs w:val="24"/>
        </w:rPr>
        <w:t xml:space="preserve"> </w:t>
      </w:r>
      <w:r w:rsidR="00CD6955" w:rsidRPr="000B40A9">
        <w:rPr>
          <w:sz w:val="24"/>
          <w:szCs w:val="24"/>
        </w:rPr>
        <w:t>учебного года.</w:t>
      </w:r>
    </w:p>
    <w:p w:rsidR="002933E5" w:rsidRPr="00793E1B" w:rsidRDefault="002933E5" w:rsidP="00CD6955">
      <w:pPr>
        <w:ind w:firstLine="709"/>
        <w:jc w:val="both"/>
        <w:rPr>
          <w:color w:val="000000"/>
          <w:sz w:val="24"/>
          <w:szCs w:val="24"/>
        </w:rPr>
      </w:pPr>
    </w:p>
    <w:p w:rsidR="00BB70FB" w:rsidRPr="00757796" w:rsidRDefault="007F4B97" w:rsidP="003142D6">
      <w:pPr>
        <w:pStyle w:val="a4"/>
        <w:numPr>
          <w:ilvl w:val="0"/>
          <w:numId w:val="2"/>
        </w:numPr>
        <w:spacing w:after="0" w:line="240" w:lineRule="auto"/>
        <w:ind w:left="0" w:firstLine="709"/>
        <w:jc w:val="both"/>
        <w:rPr>
          <w:rFonts w:ascii="Times New Roman" w:hAnsi="Times New Roman"/>
          <w:color w:val="000000"/>
          <w:sz w:val="24"/>
          <w:szCs w:val="24"/>
        </w:rPr>
      </w:pPr>
      <w:r w:rsidRPr="00757796">
        <w:rPr>
          <w:rFonts w:ascii="Times New Roman" w:hAnsi="Times New Roman"/>
          <w:b/>
          <w:color w:val="000000"/>
          <w:sz w:val="24"/>
          <w:szCs w:val="24"/>
        </w:rPr>
        <w:t>Наименование дисциплины:</w:t>
      </w:r>
      <w:r w:rsidR="00857FC8" w:rsidRPr="00757796">
        <w:rPr>
          <w:rFonts w:ascii="Times New Roman" w:hAnsi="Times New Roman"/>
          <w:b/>
          <w:color w:val="000000"/>
          <w:sz w:val="24"/>
          <w:szCs w:val="24"/>
        </w:rPr>
        <w:t xml:space="preserve"> </w:t>
      </w:r>
      <w:r w:rsidR="000B40A9" w:rsidRPr="00757796">
        <w:rPr>
          <w:rFonts w:ascii="Times New Roman" w:hAnsi="Times New Roman"/>
          <w:b/>
          <w:bCs/>
          <w:sz w:val="24"/>
          <w:szCs w:val="24"/>
        </w:rPr>
        <w:t>Б1.</w:t>
      </w:r>
      <w:r w:rsidR="002653DA">
        <w:rPr>
          <w:rFonts w:ascii="Times New Roman" w:hAnsi="Times New Roman"/>
          <w:b/>
          <w:bCs/>
          <w:sz w:val="24"/>
          <w:szCs w:val="24"/>
        </w:rPr>
        <w:t>В</w:t>
      </w:r>
      <w:r w:rsidR="000B40A9" w:rsidRPr="00757796">
        <w:rPr>
          <w:rFonts w:ascii="Times New Roman" w:hAnsi="Times New Roman"/>
          <w:b/>
          <w:bCs/>
          <w:sz w:val="24"/>
          <w:szCs w:val="24"/>
        </w:rPr>
        <w:t>.</w:t>
      </w:r>
      <w:r w:rsidR="002653DA">
        <w:rPr>
          <w:rFonts w:ascii="Times New Roman" w:hAnsi="Times New Roman"/>
          <w:b/>
          <w:bCs/>
          <w:sz w:val="24"/>
          <w:szCs w:val="24"/>
        </w:rPr>
        <w:t>04</w:t>
      </w:r>
      <w:r w:rsidR="000B40A9" w:rsidRPr="00757796">
        <w:rPr>
          <w:rFonts w:ascii="Times New Roman" w:hAnsi="Times New Roman"/>
          <w:b/>
          <w:bCs/>
          <w:sz w:val="24"/>
          <w:szCs w:val="24"/>
        </w:rPr>
        <w:t xml:space="preserve"> </w:t>
      </w:r>
      <w:r w:rsidR="000B40A9" w:rsidRPr="00757796">
        <w:rPr>
          <w:rFonts w:ascii="Times New Roman" w:hAnsi="Times New Roman"/>
          <w:b/>
          <w:sz w:val="24"/>
          <w:szCs w:val="24"/>
        </w:rPr>
        <w:t>«</w:t>
      </w:r>
      <w:r w:rsidR="003A2EDD">
        <w:rPr>
          <w:rFonts w:ascii="Times New Roman" w:hAnsi="Times New Roman"/>
          <w:b/>
          <w:sz w:val="24"/>
          <w:szCs w:val="24"/>
        </w:rPr>
        <w:t>Рег</w:t>
      </w:r>
      <w:r w:rsidR="00757796" w:rsidRPr="00757796">
        <w:rPr>
          <w:rFonts w:ascii="Times New Roman" w:hAnsi="Times New Roman"/>
          <w:b/>
          <w:sz w:val="24"/>
          <w:szCs w:val="24"/>
        </w:rPr>
        <w:t>иональная экономика</w:t>
      </w:r>
      <w:r w:rsidR="00CD6955">
        <w:rPr>
          <w:rFonts w:ascii="Times New Roman" w:hAnsi="Times New Roman"/>
          <w:b/>
          <w:sz w:val="24"/>
          <w:szCs w:val="24"/>
        </w:rPr>
        <w:t xml:space="preserve"> и управление</w:t>
      </w:r>
      <w:r w:rsidR="000B40A9" w:rsidRPr="00757796">
        <w:rPr>
          <w:rFonts w:ascii="Times New Roman" w:hAnsi="Times New Roman"/>
          <w:b/>
          <w:sz w:val="24"/>
          <w:szCs w:val="24"/>
        </w:rPr>
        <w:t>»</w:t>
      </w:r>
    </w:p>
    <w:p w:rsidR="007F4B97" w:rsidRPr="00793E1B" w:rsidRDefault="007F4B97" w:rsidP="003142D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7C200B" w:rsidRPr="007C200B" w:rsidRDefault="002B6C87" w:rsidP="007C200B">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007C200B" w:rsidRPr="007C200B">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7C200B" w:rsidRPr="007C200B">
        <w:rPr>
          <w:b/>
          <w:sz w:val="24"/>
          <w:szCs w:val="24"/>
        </w:rPr>
        <w:t>38.03.02 Менеджмент</w:t>
      </w:r>
      <w:r w:rsidR="007C200B" w:rsidRPr="007C200B">
        <w:rPr>
          <w:sz w:val="24"/>
          <w:szCs w:val="24"/>
        </w:rPr>
        <w:t xml:space="preserve">, утвержденного Приказом Минобрнауки России от </w:t>
      </w:r>
      <w:r w:rsidR="007C200B" w:rsidRPr="007C200B">
        <w:rPr>
          <w:color w:val="000000"/>
          <w:sz w:val="24"/>
          <w:szCs w:val="24"/>
        </w:rPr>
        <w:t>12.01.2016</w:t>
      </w:r>
      <w:r w:rsidR="007C200B" w:rsidRPr="007C200B">
        <w:rPr>
          <w:bCs/>
          <w:sz w:val="24"/>
          <w:szCs w:val="24"/>
        </w:rPr>
        <w:t xml:space="preserve"> N 7 </w:t>
      </w:r>
      <w:r w:rsidR="007C200B" w:rsidRPr="007C200B">
        <w:rPr>
          <w:sz w:val="24"/>
          <w:szCs w:val="24"/>
        </w:rPr>
        <w:t xml:space="preserve">(ред. от 13.07.2017) (зарегистрирован в Минюсте России </w:t>
      </w:r>
      <w:r w:rsidR="007C200B" w:rsidRPr="007C200B">
        <w:rPr>
          <w:bCs/>
          <w:sz w:val="24"/>
          <w:szCs w:val="24"/>
        </w:rPr>
        <w:t>09.02.2016 N 41028</w:t>
      </w:r>
      <w:r w:rsidR="007C200B" w:rsidRPr="007C200B">
        <w:rPr>
          <w:sz w:val="24"/>
          <w:szCs w:val="24"/>
        </w:rPr>
        <w:t>) (далее - ФГОС ВО, Федеральный государственный образовательный стандарт высшего образования)</w:t>
      </w:r>
      <w:r w:rsidR="007C200B" w:rsidRPr="007C200B">
        <w:rPr>
          <w:rFonts w:eastAsia="Calibri"/>
          <w:sz w:val="24"/>
          <w:szCs w:val="24"/>
          <w:lang w:eastAsia="en-US"/>
        </w:rPr>
        <w:t>, при разработке основной профессиональной образовательной программы (</w:t>
      </w:r>
      <w:r w:rsidR="007C200B" w:rsidRPr="007C200B">
        <w:rPr>
          <w:rFonts w:eastAsia="Calibri"/>
          <w:i/>
          <w:sz w:val="24"/>
          <w:szCs w:val="24"/>
          <w:lang w:eastAsia="en-US"/>
        </w:rPr>
        <w:t>далее - ОПОП</w:t>
      </w:r>
      <w:r w:rsidR="007C200B" w:rsidRPr="007C200B">
        <w:rPr>
          <w:rFonts w:eastAsia="Calibri"/>
          <w:sz w:val="24"/>
          <w:szCs w:val="24"/>
          <w:lang w:eastAsia="en-US"/>
        </w:rPr>
        <w:t>) бакалавриата определены возможности Академии в формировании компетенций выпускников.</w:t>
      </w:r>
    </w:p>
    <w:p w:rsidR="00464636" w:rsidRPr="00FD6B0D" w:rsidRDefault="00464636" w:rsidP="00CD6955">
      <w:pPr>
        <w:widowControl/>
        <w:tabs>
          <w:tab w:val="left" w:pos="708"/>
        </w:tabs>
        <w:autoSpaceDE/>
        <w:adjustRightInd/>
        <w:jc w:val="both"/>
        <w:rPr>
          <w:rFonts w:eastAsia="Calibri"/>
          <w:sz w:val="24"/>
          <w:szCs w:val="24"/>
          <w:lang w:eastAsia="en-US"/>
        </w:rPr>
      </w:pPr>
    </w:p>
    <w:p w:rsidR="007F4B97" w:rsidRPr="00793E1B" w:rsidRDefault="0033546E" w:rsidP="00464636">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3A2EDD">
        <w:rPr>
          <w:b/>
          <w:sz w:val="24"/>
          <w:szCs w:val="24"/>
        </w:rPr>
        <w:t>Рег</w:t>
      </w:r>
      <w:r w:rsidR="00757796" w:rsidRPr="00757796">
        <w:rPr>
          <w:b/>
          <w:sz w:val="24"/>
          <w:szCs w:val="24"/>
        </w:rPr>
        <w:t xml:space="preserve">иональная </w:t>
      </w:r>
      <w:r w:rsidR="00757796">
        <w:rPr>
          <w:b/>
          <w:sz w:val="24"/>
          <w:szCs w:val="24"/>
        </w:rPr>
        <w:t>экономика</w:t>
      </w:r>
      <w:r w:rsidR="00CD6955">
        <w:rPr>
          <w:b/>
          <w:sz w:val="24"/>
          <w:szCs w:val="24"/>
        </w:rPr>
        <w:t xml:space="preserve"> и управление</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330957">
        <w:tc>
          <w:tcPr>
            <w:tcW w:w="3049" w:type="dxa"/>
            <w:vAlign w:val="center"/>
          </w:tcPr>
          <w:p w:rsidR="00793F01" w:rsidRPr="004960CB" w:rsidRDefault="00A06544" w:rsidP="002653DA">
            <w:pPr>
              <w:widowControl/>
              <w:tabs>
                <w:tab w:val="left" w:pos="708"/>
              </w:tabs>
              <w:autoSpaceDE/>
              <w:adjustRightInd/>
              <w:rPr>
                <w:rFonts w:eastAsia="Calibri"/>
                <w:sz w:val="24"/>
                <w:szCs w:val="24"/>
                <w:lang w:eastAsia="en-US"/>
              </w:rPr>
            </w:pPr>
            <w:r>
              <w:rPr>
                <w:sz w:val="22"/>
                <w:szCs w:val="22"/>
              </w:rPr>
              <w:t>с</w:t>
            </w:r>
            <w:r w:rsidR="002653DA" w:rsidRPr="002653DA">
              <w:rPr>
                <w:sz w:val="22"/>
                <w:szCs w:val="22"/>
              </w:rPr>
              <w:t>пособность</w:t>
            </w:r>
            <w:r w:rsidR="00833BDF">
              <w:rPr>
                <w:sz w:val="22"/>
                <w:szCs w:val="22"/>
              </w:rPr>
              <w:t>ю</w:t>
            </w:r>
            <w:r w:rsidR="002653DA">
              <w:rPr>
                <w:sz w:val="22"/>
                <w:szCs w:val="22"/>
              </w:rPr>
              <w:t xml:space="preserve"> </w:t>
            </w:r>
            <w:r w:rsidR="002653DA" w:rsidRPr="002653DA">
              <w:rPr>
                <w:sz w:val="22"/>
                <w:szCs w:val="22"/>
              </w:rPr>
              <w:t xml:space="preserve">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w:t>
            </w:r>
            <w:r w:rsidR="002653DA" w:rsidRPr="002653DA">
              <w:rPr>
                <w:sz w:val="22"/>
                <w:szCs w:val="22"/>
              </w:rPr>
              <w:lastRenderedPageBreak/>
              <w:t>среды отрасли</w:t>
            </w:r>
          </w:p>
        </w:tc>
        <w:tc>
          <w:tcPr>
            <w:tcW w:w="1595" w:type="dxa"/>
            <w:vAlign w:val="center"/>
          </w:tcPr>
          <w:p w:rsidR="00793F01" w:rsidRPr="004960CB" w:rsidRDefault="00F92D49" w:rsidP="002653DA">
            <w:pPr>
              <w:widowControl/>
              <w:tabs>
                <w:tab w:val="left" w:pos="708"/>
              </w:tabs>
              <w:autoSpaceDE/>
              <w:adjustRightInd/>
              <w:rPr>
                <w:rFonts w:eastAsia="Calibri"/>
                <w:sz w:val="24"/>
                <w:szCs w:val="24"/>
                <w:lang w:eastAsia="en-US"/>
              </w:rPr>
            </w:pPr>
            <w:r>
              <w:rPr>
                <w:sz w:val="24"/>
                <w:szCs w:val="24"/>
              </w:rPr>
              <w:lastRenderedPageBreak/>
              <w:t>ПК-</w:t>
            </w:r>
            <w:r w:rsidR="002653DA">
              <w:rPr>
                <w:sz w:val="24"/>
                <w:szCs w:val="24"/>
              </w:rPr>
              <w:t>9</w:t>
            </w:r>
          </w:p>
        </w:tc>
        <w:tc>
          <w:tcPr>
            <w:tcW w:w="4927" w:type="dxa"/>
            <w:vAlign w:val="center"/>
          </w:tcPr>
          <w:p w:rsidR="00F92D49" w:rsidRPr="00F92D49" w:rsidRDefault="00F92D49" w:rsidP="00F92D49">
            <w:pPr>
              <w:widowControl/>
              <w:tabs>
                <w:tab w:val="left" w:pos="318"/>
              </w:tabs>
              <w:autoSpaceDE/>
              <w:adjustRightInd/>
              <w:ind w:firstLine="34"/>
              <w:rPr>
                <w:rFonts w:eastAsia="Calibri"/>
                <w:i/>
                <w:sz w:val="22"/>
                <w:szCs w:val="22"/>
                <w:lang w:eastAsia="en-US"/>
              </w:rPr>
            </w:pPr>
            <w:r w:rsidRPr="00F92D49">
              <w:rPr>
                <w:rFonts w:eastAsia="Calibri"/>
                <w:i/>
                <w:sz w:val="22"/>
                <w:szCs w:val="22"/>
                <w:lang w:eastAsia="en-US"/>
              </w:rPr>
              <w:t>Знать</w:t>
            </w:r>
            <w:r w:rsidR="00464636">
              <w:rPr>
                <w:rFonts w:eastAsia="Calibri"/>
                <w:i/>
                <w:sz w:val="22"/>
                <w:szCs w:val="22"/>
                <w:lang w:eastAsia="en-US"/>
              </w:rPr>
              <w:t>:</w:t>
            </w:r>
            <w:r w:rsidRPr="00F92D49">
              <w:rPr>
                <w:rFonts w:eastAsia="Calibri"/>
                <w:i/>
                <w:sz w:val="22"/>
                <w:szCs w:val="22"/>
                <w:lang w:eastAsia="en-US"/>
              </w:rPr>
              <w:t xml:space="preserve"> </w:t>
            </w:r>
          </w:p>
          <w:p w:rsidR="00F92D49" w:rsidRPr="00F92D49" w:rsidRDefault="00F92D49" w:rsidP="00464636">
            <w:pPr>
              <w:numPr>
                <w:ilvl w:val="0"/>
                <w:numId w:val="23"/>
              </w:numPr>
              <w:ind w:left="0" w:firstLine="0"/>
              <w:jc w:val="both"/>
              <w:rPr>
                <w:bCs/>
                <w:color w:val="000000"/>
                <w:sz w:val="22"/>
                <w:szCs w:val="22"/>
              </w:rPr>
            </w:pPr>
            <w:r w:rsidRPr="00F92D49">
              <w:rPr>
                <w:bCs/>
                <w:color w:val="000000"/>
                <w:sz w:val="22"/>
                <w:szCs w:val="22"/>
              </w:rPr>
              <w:t xml:space="preserve">специфические особенности  современной </w:t>
            </w:r>
            <w:r w:rsidR="002653DA" w:rsidRPr="002653DA">
              <w:rPr>
                <w:sz w:val="22"/>
                <w:szCs w:val="22"/>
              </w:rPr>
              <w:t>макроэкономической среды на функционирование организаций и органов государственного и муниципального управления</w:t>
            </w:r>
            <w:r w:rsidRPr="00F92D49">
              <w:rPr>
                <w:bCs/>
                <w:color w:val="000000"/>
                <w:sz w:val="22"/>
                <w:szCs w:val="22"/>
              </w:rPr>
              <w:t>;</w:t>
            </w:r>
          </w:p>
          <w:p w:rsidR="00F92D49" w:rsidRPr="00F92D49" w:rsidRDefault="00F92D49" w:rsidP="00464636">
            <w:pPr>
              <w:numPr>
                <w:ilvl w:val="0"/>
                <w:numId w:val="23"/>
              </w:numPr>
              <w:ind w:left="0" w:firstLine="0"/>
              <w:jc w:val="both"/>
              <w:rPr>
                <w:bCs/>
                <w:color w:val="000000"/>
                <w:sz w:val="22"/>
                <w:szCs w:val="22"/>
              </w:rPr>
            </w:pPr>
            <w:r w:rsidRPr="00F92D49">
              <w:rPr>
                <w:bCs/>
                <w:color w:val="000000"/>
                <w:sz w:val="22"/>
                <w:szCs w:val="22"/>
              </w:rPr>
              <w:t>основные специфические факторы  развития экономики России;</w:t>
            </w:r>
          </w:p>
          <w:p w:rsidR="00F92D49" w:rsidRPr="00F92D49" w:rsidRDefault="002653DA" w:rsidP="00464636">
            <w:pPr>
              <w:widowControl/>
              <w:numPr>
                <w:ilvl w:val="0"/>
                <w:numId w:val="23"/>
              </w:numPr>
              <w:tabs>
                <w:tab w:val="left" w:pos="318"/>
              </w:tabs>
              <w:autoSpaceDE/>
              <w:adjustRightInd/>
              <w:ind w:left="0" w:firstLine="0"/>
              <w:jc w:val="both"/>
              <w:rPr>
                <w:bCs/>
                <w:color w:val="000000"/>
                <w:sz w:val="22"/>
                <w:szCs w:val="22"/>
              </w:rPr>
            </w:pPr>
            <w:r w:rsidRPr="002653DA">
              <w:rPr>
                <w:sz w:val="22"/>
                <w:szCs w:val="22"/>
              </w:rPr>
              <w:t>основ</w:t>
            </w:r>
            <w:r>
              <w:rPr>
                <w:sz w:val="22"/>
                <w:szCs w:val="22"/>
              </w:rPr>
              <w:t>ы</w:t>
            </w:r>
            <w:r w:rsidRPr="002653DA">
              <w:rPr>
                <w:sz w:val="22"/>
                <w:szCs w:val="22"/>
              </w:rPr>
              <w:t xml:space="preserve"> поведения организаций, структур рынков и конкурентной среды отрасли</w:t>
            </w:r>
          </w:p>
          <w:p w:rsidR="00F92D49" w:rsidRPr="00F92D49" w:rsidRDefault="00F92D49" w:rsidP="00F92D49">
            <w:pPr>
              <w:widowControl/>
              <w:tabs>
                <w:tab w:val="left" w:pos="318"/>
              </w:tabs>
              <w:autoSpaceDE/>
              <w:adjustRightInd/>
              <w:ind w:firstLine="34"/>
              <w:rPr>
                <w:rFonts w:eastAsia="Calibri"/>
                <w:i/>
                <w:sz w:val="22"/>
                <w:szCs w:val="22"/>
                <w:lang w:eastAsia="en-US"/>
              </w:rPr>
            </w:pPr>
            <w:r w:rsidRPr="00F92D49">
              <w:rPr>
                <w:rFonts w:eastAsia="Calibri"/>
                <w:i/>
                <w:sz w:val="22"/>
                <w:szCs w:val="22"/>
                <w:lang w:eastAsia="en-US"/>
              </w:rPr>
              <w:t>Уметь</w:t>
            </w:r>
            <w:r w:rsidR="00464636">
              <w:rPr>
                <w:rFonts w:eastAsia="Calibri"/>
                <w:i/>
                <w:sz w:val="22"/>
                <w:szCs w:val="22"/>
                <w:lang w:eastAsia="en-US"/>
              </w:rPr>
              <w:t>:</w:t>
            </w:r>
            <w:r w:rsidRPr="00F92D49">
              <w:rPr>
                <w:rFonts w:eastAsia="Calibri"/>
                <w:i/>
                <w:sz w:val="22"/>
                <w:szCs w:val="22"/>
                <w:lang w:eastAsia="en-US"/>
              </w:rPr>
              <w:t xml:space="preserve"> </w:t>
            </w:r>
          </w:p>
          <w:p w:rsidR="00F92D49" w:rsidRPr="00F92D49" w:rsidRDefault="00F92D49" w:rsidP="00464636">
            <w:pPr>
              <w:widowControl/>
              <w:numPr>
                <w:ilvl w:val="0"/>
                <w:numId w:val="24"/>
              </w:numPr>
              <w:tabs>
                <w:tab w:val="left" w:pos="318"/>
              </w:tabs>
              <w:autoSpaceDE/>
              <w:adjustRightInd/>
              <w:ind w:left="0" w:firstLine="0"/>
              <w:jc w:val="both"/>
              <w:rPr>
                <w:rFonts w:eastAsia="Calibri"/>
                <w:i/>
                <w:sz w:val="22"/>
                <w:szCs w:val="22"/>
                <w:lang w:eastAsia="en-US"/>
              </w:rPr>
            </w:pPr>
            <w:r w:rsidRPr="00F92D49">
              <w:rPr>
                <w:sz w:val="22"/>
                <w:szCs w:val="22"/>
              </w:rPr>
              <w:t xml:space="preserve">анализировать исходные данные, необходимые для расчета экономических и социально-экономических показателей, </w:t>
            </w:r>
          </w:p>
          <w:p w:rsidR="00F92D49" w:rsidRPr="00F92D49" w:rsidRDefault="00F92D49" w:rsidP="00464636">
            <w:pPr>
              <w:numPr>
                <w:ilvl w:val="0"/>
                <w:numId w:val="24"/>
              </w:numPr>
              <w:spacing w:line="216" w:lineRule="exact"/>
              <w:ind w:left="0" w:firstLine="0"/>
              <w:jc w:val="both"/>
              <w:rPr>
                <w:bCs/>
                <w:color w:val="000000"/>
                <w:sz w:val="22"/>
                <w:szCs w:val="22"/>
              </w:rPr>
            </w:pPr>
            <w:r w:rsidRPr="00F92D49">
              <w:rPr>
                <w:bCs/>
                <w:color w:val="000000"/>
                <w:sz w:val="22"/>
                <w:szCs w:val="22"/>
              </w:rPr>
              <w:t xml:space="preserve">применять статистически анализ   </w:t>
            </w:r>
            <w:r w:rsidR="006D214C">
              <w:rPr>
                <w:bCs/>
                <w:color w:val="000000"/>
                <w:sz w:val="22"/>
                <w:szCs w:val="22"/>
              </w:rPr>
              <w:t>специфических рисков</w:t>
            </w:r>
            <w:r w:rsidRPr="00F92D49">
              <w:rPr>
                <w:bCs/>
                <w:color w:val="000000"/>
                <w:sz w:val="22"/>
                <w:szCs w:val="22"/>
              </w:rPr>
              <w:t>;</w:t>
            </w:r>
          </w:p>
          <w:p w:rsidR="00F92D49" w:rsidRPr="00F92D49" w:rsidRDefault="00F92D49" w:rsidP="00464636">
            <w:pPr>
              <w:widowControl/>
              <w:numPr>
                <w:ilvl w:val="0"/>
                <w:numId w:val="24"/>
              </w:numPr>
              <w:tabs>
                <w:tab w:val="left" w:pos="318"/>
              </w:tabs>
              <w:autoSpaceDE/>
              <w:adjustRightInd/>
              <w:ind w:left="0" w:firstLine="0"/>
              <w:jc w:val="both"/>
              <w:rPr>
                <w:rFonts w:eastAsia="Calibri"/>
                <w:i/>
                <w:sz w:val="22"/>
                <w:szCs w:val="22"/>
                <w:lang w:eastAsia="en-US"/>
              </w:rPr>
            </w:pPr>
            <w:r w:rsidRPr="00F92D49">
              <w:rPr>
                <w:bCs/>
                <w:color w:val="000000"/>
                <w:sz w:val="22"/>
                <w:szCs w:val="22"/>
              </w:rPr>
              <w:t xml:space="preserve">оценивать значение </w:t>
            </w:r>
            <w:r w:rsidR="006D214C" w:rsidRPr="002653DA">
              <w:rPr>
                <w:sz w:val="22"/>
                <w:szCs w:val="22"/>
              </w:rPr>
              <w:t>формировани</w:t>
            </w:r>
            <w:r w:rsidR="006D214C">
              <w:rPr>
                <w:sz w:val="22"/>
                <w:szCs w:val="22"/>
              </w:rPr>
              <w:t>я</w:t>
            </w:r>
            <w:r w:rsidR="006D214C" w:rsidRPr="002653DA">
              <w:rPr>
                <w:sz w:val="22"/>
                <w:szCs w:val="22"/>
              </w:rPr>
              <w:t xml:space="preserve"> спроса на основе знани</w:t>
            </w:r>
            <w:r w:rsidR="006D214C">
              <w:rPr>
                <w:sz w:val="22"/>
                <w:szCs w:val="22"/>
              </w:rPr>
              <w:t>й</w:t>
            </w:r>
            <w:r w:rsidR="006D214C" w:rsidRPr="002653DA">
              <w:rPr>
                <w:sz w:val="22"/>
                <w:szCs w:val="22"/>
              </w:rPr>
              <w:t xml:space="preserve"> экономических основ поведения </w:t>
            </w:r>
            <w:r w:rsidR="006D214C" w:rsidRPr="002653DA">
              <w:rPr>
                <w:sz w:val="22"/>
                <w:szCs w:val="22"/>
              </w:rPr>
              <w:lastRenderedPageBreak/>
              <w:t>организаций, структур рынков и конкурентной среды отрасли</w:t>
            </w:r>
            <w:r w:rsidRPr="00F92D49">
              <w:rPr>
                <w:bCs/>
                <w:color w:val="000000"/>
                <w:sz w:val="22"/>
                <w:szCs w:val="22"/>
              </w:rPr>
              <w:t>.</w:t>
            </w:r>
          </w:p>
          <w:p w:rsidR="00F92D49" w:rsidRPr="00F92D49" w:rsidRDefault="00F92D49" w:rsidP="00F92D49">
            <w:pPr>
              <w:widowControl/>
              <w:tabs>
                <w:tab w:val="left" w:pos="318"/>
              </w:tabs>
              <w:autoSpaceDE/>
              <w:adjustRightInd/>
              <w:ind w:firstLine="34"/>
              <w:rPr>
                <w:rFonts w:eastAsia="Calibri"/>
                <w:sz w:val="22"/>
                <w:szCs w:val="22"/>
                <w:lang w:eastAsia="en-US"/>
              </w:rPr>
            </w:pPr>
            <w:r w:rsidRPr="00F92D49">
              <w:rPr>
                <w:rFonts w:eastAsia="Calibri"/>
                <w:i/>
                <w:sz w:val="22"/>
                <w:szCs w:val="22"/>
                <w:lang w:eastAsia="en-US"/>
              </w:rPr>
              <w:t>Владеть</w:t>
            </w:r>
            <w:r w:rsidR="00464636">
              <w:rPr>
                <w:rFonts w:eastAsia="Calibri"/>
                <w:i/>
                <w:sz w:val="22"/>
                <w:szCs w:val="22"/>
                <w:lang w:eastAsia="en-US"/>
              </w:rPr>
              <w:t>:</w:t>
            </w:r>
            <w:r w:rsidRPr="00F92D49">
              <w:rPr>
                <w:rFonts w:eastAsia="Calibri"/>
                <w:sz w:val="22"/>
                <w:szCs w:val="22"/>
                <w:lang w:eastAsia="en-US"/>
              </w:rPr>
              <w:t xml:space="preserve"> </w:t>
            </w:r>
          </w:p>
          <w:p w:rsidR="00F92D49" w:rsidRPr="00F92D49" w:rsidRDefault="00F92D49" w:rsidP="00464636">
            <w:pPr>
              <w:numPr>
                <w:ilvl w:val="0"/>
                <w:numId w:val="25"/>
              </w:numPr>
              <w:spacing w:line="216" w:lineRule="exact"/>
              <w:ind w:left="0" w:firstLine="0"/>
              <w:jc w:val="both"/>
              <w:rPr>
                <w:bCs/>
                <w:color w:val="000000"/>
                <w:sz w:val="22"/>
                <w:szCs w:val="22"/>
              </w:rPr>
            </w:pPr>
            <w:r w:rsidRPr="00F92D49">
              <w:rPr>
                <w:bCs/>
                <w:color w:val="000000"/>
                <w:sz w:val="22"/>
                <w:szCs w:val="22"/>
              </w:rPr>
              <w:t>навыками</w:t>
            </w:r>
            <w:r w:rsidRPr="00F92D49">
              <w:rPr>
                <w:b/>
                <w:bCs/>
                <w:color w:val="000000"/>
                <w:sz w:val="22"/>
                <w:szCs w:val="22"/>
              </w:rPr>
              <w:t xml:space="preserve"> </w:t>
            </w:r>
            <w:r w:rsidRPr="00F92D49">
              <w:rPr>
                <w:bCs/>
                <w:color w:val="000000"/>
                <w:sz w:val="22"/>
                <w:szCs w:val="22"/>
              </w:rPr>
              <w:t>анализа</w:t>
            </w:r>
            <w:r w:rsidRPr="00F92D49">
              <w:rPr>
                <w:b/>
                <w:bCs/>
                <w:color w:val="000000"/>
                <w:sz w:val="22"/>
                <w:szCs w:val="22"/>
              </w:rPr>
              <w:t xml:space="preserve"> </w:t>
            </w:r>
            <w:r w:rsidRPr="00F92D49">
              <w:rPr>
                <w:bCs/>
                <w:color w:val="000000"/>
                <w:sz w:val="22"/>
                <w:szCs w:val="22"/>
              </w:rPr>
              <w:t>количественных показателей состояния экономики в основных сферах жизни современного общества;</w:t>
            </w:r>
          </w:p>
          <w:p w:rsidR="00793F01" w:rsidRPr="00F92D49" w:rsidRDefault="00F92D49" w:rsidP="00464636">
            <w:pPr>
              <w:numPr>
                <w:ilvl w:val="0"/>
                <w:numId w:val="25"/>
              </w:numPr>
              <w:spacing w:line="216" w:lineRule="exact"/>
              <w:ind w:left="0" w:firstLine="0"/>
              <w:jc w:val="both"/>
              <w:rPr>
                <w:rFonts w:eastAsia="Calibri"/>
                <w:sz w:val="24"/>
                <w:szCs w:val="24"/>
                <w:lang w:eastAsia="en-US"/>
              </w:rPr>
            </w:pPr>
            <w:r w:rsidRPr="00F92D49">
              <w:rPr>
                <w:bCs/>
                <w:color w:val="000000"/>
                <w:sz w:val="22"/>
                <w:szCs w:val="22"/>
              </w:rPr>
              <w:t>навыками определения внутренних и внешних факторов развития российской экономики.</w:t>
            </w:r>
          </w:p>
        </w:tc>
      </w:tr>
      <w:tr w:rsidR="00B25725" w:rsidRPr="00793E1B" w:rsidTr="003E2017">
        <w:tc>
          <w:tcPr>
            <w:tcW w:w="3049" w:type="dxa"/>
          </w:tcPr>
          <w:p w:rsidR="00B25725" w:rsidRPr="00DB48FA" w:rsidRDefault="00B25725" w:rsidP="003E2017">
            <w:pPr>
              <w:widowControl/>
              <w:tabs>
                <w:tab w:val="left" w:pos="708"/>
              </w:tabs>
              <w:autoSpaceDE/>
              <w:adjustRightInd/>
              <w:jc w:val="both"/>
              <w:rPr>
                <w:bCs/>
                <w:color w:val="000000"/>
                <w:sz w:val="22"/>
                <w:szCs w:val="22"/>
              </w:rPr>
            </w:pPr>
            <w:r w:rsidRPr="00DB48FA">
              <w:rPr>
                <w:bCs/>
                <w:color w:val="000000"/>
                <w:sz w:val="22"/>
                <w:szCs w:val="22"/>
              </w:rPr>
              <w:lastRenderedPageBreak/>
              <w:t>владением навыками оценки инвестиционных проектов, финансового планирования и прогнозирования с учетом роли финансовых рынков и институтов</w:t>
            </w:r>
          </w:p>
        </w:tc>
        <w:tc>
          <w:tcPr>
            <w:tcW w:w="1595" w:type="dxa"/>
          </w:tcPr>
          <w:p w:rsidR="00B25725" w:rsidRPr="00DB48FA" w:rsidRDefault="00B25725" w:rsidP="003E2017">
            <w:pPr>
              <w:widowControl/>
              <w:tabs>
                <w:tab w:val="left" w:pos="708"/>
              </w:tabs>
              <w:autoSpaceDE/>
              <w:adjustRightInd/>
              <w:jc w:val="center"/>
              <w:rPr>
                <w:rFonts w:eastAsia="Calibri"/>
                <w:sz w:val="22"/>
                <w:szCs w:val="22"/>
                <w:lang w:eastAsia="en-US"/>
              </w:rPr>
            </w:pPr>
            <w:r w:rsidRPr="00DB48FA">
              <w:rPr>
                <w:rFonts w:eastAsia="Calibri"/>
                <w:sz w:val="22"/>
                <w:szCs w:val="22"/>
                <w:lang w:eastAsia="en-US"/>
              </w:rPr>
              <w:t>ПК-16</w:t>
            </w:r>
          </w:p>
        </w:tc>
        <w:tc>
          <w:tcPr>
            <w:tcW w:w="4927" w:type="dxa"/>
            <w:vAlign w:val="center"/>
          </w:tcPr>
          <w:p w:rsidR="00B25725" w:rsidRPr="00833BDF" w:rsidRDefault="00B25725" w:rsidP="003E2017">
            <w:pPr>
              <w:widowControl/>
              <w:tabs>
                <w:tab w:val="left" w:pos="254"/>
                <w:tab w:val="left" w:pos="708"/>
              </w:tabs>
              <w:autoSpaceDE/>
              <w:adjustRightInd/>
              <w:jc w:val="both"/>
              <w:rPr>
                <w:rFonts w:eastAsia="Calibri"/>
                <w:i/>
                <w:color w:val="000000"/>
                <w:sz w:val="22"/>
                <w:szCs w:val="22"/>
                <w:lang w:eastAsia="en-US"/>
              </w:rPr>
            </w:pPr>
            <w:r w:rsidRPr="00833BDF">
              <w:rPr>
                <w:rFonts w:eastAsia="Calibri"/>
                <w:i/>
                <w:color w:val="000000"/>
                <w:sz w:val="22"/>
                <w:szCs w:val="22"/>
                <w:lang w:eastAsia="en-US"/>
              </w:rPr>
              <w:t>Знать:</w:t>
            </w:r>
          </w:p>
          <w:p w:rsidR="00B25725" w:rsidRPr="00DB48FA" w:rsidRDefault="00464636" w:rsidP="00464636">
            <w:pPr>
              <w:widowControl/>
              <w:numPr>
                <w:ilvl w:val="0"/>
                <w:numId w:val="28"/>
              </w:numPr>
              <w:tabs>
                <w:tab w:val="left" w:pos="254"/>
                <w:tab w:val="left" w:pos="708"/>
              </w:tabs>
              <w:autoSpaceDE/>
              <w:adjustRightInd/>
              <w:ind w:left="0" w:firstLine="0"/>
              <w:jc w:val="both"/>
              <w:rPr>
                <w:rFonts w:eastAsia="Calibri"/>
                <w:color w:val="000000"/>
                <w:sz w:val="22"/>
                <w:szCs w:val="22"/>
                <w:lang w:eastAsia="en-US"/>
              </w:rPr>
            </w:pPr>
            <w:r>
              <w:rPr>
                <w:bCs/>
                <w:color w:val="000000"/>
                <w:sz w:val="22"/>
                <w:szCs w:val="22"/>
              </w:rPr>
              <w:t>м</w:t>
            </w:r>
            <w:r w:rsidR="00B25725" w:rsidRPr="00DB48FA">
              <w:rPr>
                <w:bCs/>
                <w:color w:val="000000"/>
                <w:sz w:val="22"/>
                <w:szCs w:val="22"/>
              </w:rPr>
              <w:t>етоды оценки инвестиционных проектов</w:t>
            </w:r>
          </w:p>
          <w:p w:rsidR="00B25725" w:rsidRPr="00DB48FA" w:rsidRDefault="00464636" w:rsidP="00464636">
            <w:pPr>
              <w:widowControl/>
              <w:numPr>
                <w:ilvl w:val="0"/>
                <w:numId w:val="28"/>
              </w:numPr>
              <w:tabs>
                <w:tab w:val="left" w:pos="254"/>
                <w:tab w:val="left" w:pos="708"/>
              </w:tabs>
              <w:autoSpaceDE/>
              <w:adjustRightInd/>
              <w:ind w:left="0" w:firstLine="0"/>
              <w:jc w:val="both"/>
              <w:rPr>
                <w:rFonts w:eastAsia="Calibri"/>
                <w:color w:val="000000"/>
                <w:sz w:val="22"/>
                <w:szCs w:val="22"/>
                <w:lang w:eastAsia="en-US"/>
              </w:rPr>
            </w:pPr>
            <w:r>
              <w:rPr>
                <w:bCs/>
                <w:color w:val="000000"/>
                <w:sz w:val="22"/>
                <w:szCs w:val="22"/>
              </w:rPr>
              <w:t>м</w:t>
            </w:r>
            <w:r w:rsidR="00B25725" w:rsidRPr="00DB48FA">
              <w:rPr>
                <w:bCs/>
                <w:color w:val="000000"/>
                <w:sz w:val="22"/>
                <w:szCs w:val="22"/>
              </w:rPr>
              <w:t>етоды финансового планирования и прогнозирования</w:t>
            </w:r>
          </w:p>
          <w:p w:rsidR="00B25725" w:rsidRPr="00833BDF" w:rsidRDefault="00B25725" w:rsidP="003E2017">
            <w:pPr>
              <w:widowControl/>
              <w:tabs>
                <w:tab w:val="left" w:pos="254"/>
                <w:tab w:val="left" w:pos="708"/>
              </w:tabs>
              <w:autoSpaceDE/>
              <w:adjustRightInd/>
              <w:jc w:val="both"/>
              <w:rPr>
                <w:rFonts w:eastAsia="Calibri"/>
                <w:i/>
                <w:color w:val="000000"/>
                <w:sz w:val="22"/>
                <w:szCs w:val="22"/>
                <w:lang w:eastAsia="en-US"/>
              </w:rPr>
            </w:pPr>
            <w:r w:rsidRPr="00833BDF">
              <w:rPr>
                <w:rFonts w:eastAsia="Calibri"/>
                <w:i/>
                <w:color w:val="000000"/>
                <w:sz w:val="22"/>
                <w:szCs w:val="22"/>
                <w:lang w:eastAsia="en-US"/>
              </w:rPr>
              <w:t>Владеть:</w:t>
            </w:r>
          </w:p>
          <w:p w:rsidR="00B25725" w:rsidRPr="00DB48FA" w:rsidRDefault="00464636" w:rsidP="00464636">
            <w:pPr>
              <w:widowControl/>
              <w:numPr>
                <w:ilvl w:val="0"/>
                <w:numId w:val="29"/>
              </w:numPr>
              <w:tabs>
                <w:tab w:val="left" w:pos="254"/>
                <w:tab w:val="left" w:pos="708"/>
              </w:tabs>
              <w:autoSpaceDE/>
              <w:adjustRightInd/>
              <w:ind w:left="0" w:firstLine="0"/>
              <w:jc w:val="both"/>
              <w:rPr>
                <w:rFonts w:eastAsia="Calibri"/>
                <w:color w:val="000000"/>
                <w:sz w:val="22"/>
                <w:szCs w:val="22"/>
                <w:lang w:eastAsia="en-US"/>
              </w:rPr>
            </w:pPr>
            <w:r>
              <w:rPr>
                <w:bCs/>
                <w:color w:val="000000"/>
                <w:sz w:val="22"/>
                <w:szCs w:val="22"/>
              </w:rPr>
              <w:t>н</w:t>
            </w:r>
            <w:r w:rsidR="00B25725" w:rsidRPr="00DB48FA">
              <w:rPr>
                <w:bCs/>
                <w:color w:val="000000"/>
                <w:sz w:val="22"/>
                <w:szCs w:val="22"/>
              </w:rPr>
              <w:t xml:space="preserve">авыками оценки инвестиционных проектов, </w:t>
            </w:r>
          </w:p>
          <w:p w:rsidR="00B25725" w:rsidRPr="00DB48FA" w:rsidRDefault="00464636" w:rsidP="00464636">
            <w:pPr>
              <w:widowControl/>
              <w:numPr>
                <w:ilvl w:val="0"/>
                <w:numId w:val="29"/>
              </w:numPr>
              <w:tabs>
                <w:tab w:val="left" w:pos="254"/>
                <w:tab w:val="left" w:pos="708"/>
              </w:tabs>
              <w:autoSpaceDE/>
              <w:adjustRightInd/>
              <w:ind w:left="0" w:firstLine="0"/>
              <w:jc w:val="both"/>
              <w:rPr>
                <w:rFonts w:eastAsia="Calibri"/>
                <w:color w:val="000000"/>
                <w:sz w:val="22"/>
                <w:szCs w:val="22"/>
                <w:lang w:eastAsia="en-US"/>
              </w:rPr>
            </w:pPr>
            <w:r>
              <w:rPr>
                <w:bCs/>
                <w:color w:val="000000"/>
                <w:sz w:val="22"/>
                <w:szCs w:val="22"/>
              </w:rPr>
              <w:t>н</w:t>
            </w:r>
            <w:r w:rsidR="00B25725" w:rsidRPr="00DB48FA">
              <w:rPr>
                <w:bCs/>
                <w:color w:val="000000"/>
                <w:sz w:val="22"/>
                <w:szCs w:val="22"/>
              </w:rPr>
              <w:t>авыками финансового планирования и прогнозирования</w:t>
            </w:r>
          </w:p>
          <w:p w:rsidR="00B25725" w:rsidRPr="00833BDF" w:rsidRDefault="00B25725" w:rsidP="003E2017">
            <w:pPr>
              <w:widowControl/>
              <w:tabs>
                <w:tab w:val="left" w:pos="254"/>
                <w:tab w:val="left" w:pos="708"/>
              </w:tabs>
              <w:autoSpaceDE/>
              <w:adjustRightInd/>
              <w:jc w:val="both"/>
              <w:rPr>
                <w:rFonts w:eastAsia="Calibri"/>
                <w:i/>
                <w:color w:val="000000"/>
                <w:sz w:val="22"/>
                <w:szCs w:val="22"/>
                <w:lang w:eastAsia="en-US"/>
              </w:rPr>
            </w:pPr>
            <w:r w:rsidRPr="00833BDF">
              <w:rPr>
                <w:rFonts w:eastAsia="Calibri"/>
                <w:i/>
                <w:color w:val="000000"/>
                <w:sz w:val="22"/>
                <w:szCs w:val="22"/>
                <w:lang w:eastAsia="en-US"/>
              </w:rPr>
              <w:t>Уметь:</w:t>
            </w:r>
          </w:p>
          <w:p w:rsidR="00B25725" w:rsidRPr="00DB48FA" w:rsidRDefault="00464636" w:rsidP="00464636">
            <w:pPr>
              <w:widowControl/>
              <w:numPr>
                <w:ilvl w:val="0"/>
                <w:numId w:val="30"/>
              </w:numPr>
              <w:tabs>
                <w:tab w:val="left" w:pos="254"/>
                <w:tab w:val="left" w:pos="708"/>
              </w:tabs>
              <w:autoSpaceDE/>
              <w:adjustRightInd/>
              <w:jc w:val="both"/>
              <w:rPr>
                <w:rFonts w:eastAsia="Calibri"/>
                <w:color w:val="000000"/>
                <w:sz w:val="22"/>
                <w:szCs w:val="22"/>
                <w:lang w:eastAsia="en-US"/>
              </w:rPr>
            </w:pPr>
            <w:r>
              <w:rPr>
                <w:bCs/>
                <w:color w:val="000000"/>
                <w:sz w:val="22"/>
                <w:szCs w:val="22"/>
              </w:rPr>
              <w:t>о</w:t>
            </w:r>
            <w:r w:rsidR="00B25725" w:rsidRPr="00DB48FA">
              <w:rPr>
                <w:bCs/>
                <w:color w:val="000000"/>
                <w:sz w:val="22"/>
                <w:szCs w:val="22"/>
              </w:rPr>
              <w:t xml:space="preserve">ценить инвестиционный проект, </w:t>
            </w:r>
          </w:p>
          <w:p w:rsidR="00B25725" w:rsidRPr="00DB48FA" w:rsidRDefault="00464636" w:rsidP="00464636">
            <w:pPr>
              <w:widowControl/>
              <w:numPr>
                <w:ilvl w:val="0"/>
                <w:numId w:val="30"/>
              </w:numPr>
              <w:tabs>
                <w:tab w:val="left" w:pos="254"/>
                <w:tab w:val="left" w:pos="708"/>
              </w:tabs>
              <w:autoSpaceDE/>
              <w:adjustRightInd/>
              <w:jc w:val="both"/>
              <w:rPr>
                <w:rFonts w:eastAsia="Calibri"/>
                <w:color w:val="000000"/>
                <w:sz w:val="22"/>
                <w:szCs w:val="22"/>
                <w:lang w:eastAsia="en-US"/>
              </w:rPr>
            </w:pPr>
            <w:r>
              <w:rPr>
                <w:bCs/>
                <w:color w:val="000000"/>
                <w:sz w:val="22"/>
                <w:szCs w:val="22"/>
              </w:rPr>
              <w:t>р</w:t>
            </w:r>
            <w:r w:rsidR="00B25725" w:rsidRPr="00DB48FA">
              <w:rPr>
                <w:bCs/>
                <w:color w:val="000000"/>
                <w:sz w:val="22"/>
                <w:szCs w:val="22"/>
              </w:rPr>
              <w:t>азработать финансовый план/ прогноз.</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3142D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1F3561" w:rsidRPr="000B40A9">
        <w:rPr>
          <w:b/>
          <w:bCs/>
          <w:sz w:val="24"/>
          <w:szCs w:val="24"/>
        </w:rPr>
        <w:t>Б1.</w:t>
      </w:r>
      <w:r w:rsidR="002653DA">
        <w:rPr>
          <w:b/>
          <w:bCs/>
          <w:sz w:val="24"/>
          <w:szCs w:val="24"/>
        </w:rPr>
        <w:t>В</w:t>
      </w:r>
      <w:r w:rsidR="001F3561" w:rsidRPr="000B40A9">
        <w:rPr>
          <w:b/>
          <w:bCs/>
          <w:sz w:val="24"/>
          <w:szCs w:val="24"/>
        </w:rPr>
        <w:t>.</w:t>
      </w:r>
      <w:r w:rsidR="002653DA">
        <w:rPr>
          <w:b/>
          <w:bCs/>
          <w:sz w:val="24"/>
          <w:szCs w:val="24"/>
        </w:rPr>
        <w:t>04</w:t>
      </w:r>
      <w:r w:rsidR="001F3561" w:rsidRPr="000B40A9">
        <w:rPr>
          <w:b/>
          <w:bCs/>
          <w:sz w:val="24"/>
          <w:szCs w:val="24"/>
        </w:rPr>
        <w:t xml:space="preserve"> </w:t>
      </w:r>
      <w:r w:rsidR="001F3561" w:rsidRPr="000B40A9">
        <w:rPr>
          <w:b/>
          <w:sz w:val="24"/>
          <w:szCs w:val="24"/>
        </w:rPr>
        <w:t>«</w:t>
      </w:r>
      <w:r w:rsidR="00F92D49">
        <w:rPr>
          <w:b/>
          <w:sz w:val="24"/>
          <w:szCs w:val="24"/>
        </w:rPr>
        <w:t>Рег</w:t>
      </w:r>
      <w:r w:rsidR="00757796" w:rsidRPr="00757796">
        <w:rPr>
          <w:b/>
          <w:sz w:val="24"/>
          <w:szCs w:val="24"/>
        </w:rPr>
        <w:t xml:space="preserve">иональная </w:t>
      </w:r>
      <w:r w:rsidR="00757796">
        <w:rPr>
          <w:b/>
          <w:sz w:val="24"/>
          <w:szCs w:val="24"/>
        </w:rPr>
        <w:t>экономика</w:t>
      </w:r>
      <w:r w:rsidR="002653DA">
        <w:rPr>
          <w:b/>
          <w:sz w:val="24"/>
          <w:szCs w:val="24"/>
        </w:rPr>
        <w:t xml:space="preserve"> и управление</w:t>
      </w:r>
      <w:r w:rsidR="00AA2A29" w:rsidRPr="001F3561">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00C33EF0">
        <w:rPr>
          <w:rFonts w:eastAsia="Calibri"/>
          <w:sz w:val="24"/>
          <w:szCs w:val="24"/>
          <w:lang w:eastAsia="en-US"/>
        </w:rPr>
        <w:t>вариативной</w:t>
      </w:r>
      <w:r w:rsidRPr="00793E1B">
        <w:rPr>
          <w:rFonts w:eastAsia="Calibri"/>
          <w:color w:val="000000"/>
          <w:sz w:val="24"/>
          <w:szCs w:val="24"/>
          <w:lang w:eastAsia="en-US"/>
        </w:rPr>
        <w:t xml:space="preserve"> части </w:t>
      </w:r>
      <w:r w:rsidR="00027D2C" w:rsidRPr="00793E1B">
        <w:rPr>
          <w:rFonts w:eastAsia="Calibri"/>
          <w:color w:val="000000"/>
          <w:sz w:val="24"/>
          <w:szCs w:val="24"/>
          <w:lang w:eastAsia="en-US"/>
        </w:rPr>
        <w:t>блока Б1</w:t>
      </w:r>
      <w:r w:rsidR="00464636">
        <w:rPr>
          <w:rFonts w:eastAsia="Calibri"/>
          <w:color w:val="000000"/>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2396"/>
        <w:gridCol w:w="2148"/>
        <w:gridCol w:w="2690"/>
        <w:gridCol w:w="1161"/>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1F3561" w:rsidRDefault="001F3561" w:rsidP="002653DA">
            <w:pPr>
              <w:widowControl/>
              <w:tabs>
                <w:tab w:val="left" w:pos="708"/>
              </w:tabs>
              <w:autoSpaceDE/>
              <w:adjustRightInd/>
              <w:jc w:val="both"/>
              <w:rPr>
                <w:rFonts w:eastAsia="Calibri"/>
                <w:color w:val="FF0000"/>
                <w:sz w:val="24"/>
                <w:szCs w:val="24"/>
                <w:lang w:eastAsia="en-US"/>
              </w:rPr>
            </w:pPr>
            <w:r w:rsidRPr="001F3561">
              <w:rPr>
                <w:bCs/>
                <w:sz w:val="24"/>
                <w:szCs w:val="24"/>
              </w:rPr>
              <w:t>Б1.</w:t>
            </w:r>
            <w:r w:rsidR="002653DA">
              <w:rPr>
                <w:bCs/>
                <w:sz w:val="24"/>
                <w:szCs w:val="24"/>
              </w:rPr>
              <w:t>В</w:t>
            </w:r>
            <w:r w:rsidRPr="001F3561">
              <w:rPr>
                <w:bCs/>
                <w:sz w:val="24"/>
                <w:szCs w:val="24"/>
              </w:rPr>
              <w:t>.</w:t>
            </w:r>
            <w:r w:rsidR="002653DA">
              <w:rPr>
                <w:bCs/>
                <w:sz w:val="24"/>
                <w:szCs w:val="24"/>
              </w:rPr>
              <w:t>04</w:t>
            </w:r>
          </w:p>
        </w:tc>
        <w:tc>
          <w:tcPr>
            <w:tcW w:w="2494" w:type="dxa"/>
            <w:vAlign w:val="center"/>
          </w:tcPr>
          <w:p w:rsidR="00DA3FFC" w:rsidRPr="00757796" w:rsidRDefault="00F92D49" w:rsidP="00330957">
            <w:pPr>
              <w:widowControl/>
              <w:tabs>
                <w:tab w:val="left" w:pos="708"/>
              </w:tabs>
              <w:autoSpaceDE/>
              <w:adjustRightInd/>
              <w:jc w:val="both"/>
              <w:rPr>
                <w:rFonts w:eastAsia="Calibri"/>
                <w:sz w:val="24"/>
                <w:szCs w:val="24"/>
                <w:lang w:eastAsia="en-US"/>
              </w:rPr>
            </w:pPr>
            <w:r>
              <w:rPr>
                <w:sz w:val="24"/>
                <w:szCs w:val="24"/>
              </w:rPr>
              <w:t>Рег</w:t>
            </w:r>
            <w:r w:rsidR="00757796" w:rsidRPr="00757796">
              <w:rPr>
                <w:sz w:val="24"/>
                <w:szCs w:val="24"/>
              </w:rPr>
              <w:t>иональная экономика</w:t>
            </w:r>
            <w:r w:rsidR="002653DA">
              <w:rPr>
                <w:sz w:val="24"/>
                <w:szCs w:val="24"/>
              </w:rPr>
              <w:t xml:space="preserve"> и управление</w:t>
            </w:r>
          </w:p>
        </w:tc>
        <w:tc>
          <w:tcPr>
            <w:tcW w:w="2232" w:type="dxa"/>
            <w:vAlign w:val="center"/>
          </w:tcPr>
          <w:p w:rsidR="00C277A2" w:rsidRDefault="00C277A2" w:rsidP="005A0D9E">
            <w:pPr>
              <w:widowControl/>
              <w:tabs>
                <w:tab w:val="left" w:pos="708"/>
              </w:tabs>
              <w:autoSpaceDE/>
              <w:adjustRightInd/>
              <w:jc w:val="both"/>
              <w:rPr>
                <w:sz w:val="24"/>
                <w:szCs w:val="24"/>
              </w:rPr>
            </w:pPr>
            <w:r>
              <w:rPr>
                <w:sz w:val="24"/>
                <w:szCs w:val="24"/>
              </w:rPr>
              <w:t>Успешное освоение дисциплин</w:t>
            </w:r>
            <w:r w:rsidR="002653DA">
              <w:rPr>
                <w:sz w:val="24"/>
                <w:szCs w:val="24"/>
              </w:rPr>
              <w:t>ы</w:t>
            </w:r>
            <w:r>
              <w:rPr>
                <w:sz w:val="24"/>
                <w:szCs w:val="24"/>
              </w:rPr>
              <w:t>:</w:t>
            </w:r>
          </w:p>
          <w:p w:rsidR="00F92D49" w:rsidRPr="001F3561" w:rsidRDefault="002653DA" w:rsidP="002653DA">
            <w:pPr>
              <w:widowControl/>
              <w:tabs>
                <w:tab w:val="left" w:pos="708"/>
              </w:tabs>
              <w:autoSpaceDE/>
              <w:adjustRightInd/>
              <w:jc w:val="both"/>
              <w:rPr>
                <w:rFonts w:eastAsia="Calibri"/>
                <w:sz w:val="24"/>
                <w:szCs w:val="24"/>
                <w:lang w:eastAsia="en-US"/>
              </w:rPr>
            </w:pPr>
            <w:r>
              <w:rPr>
                <w:sz w:val="24"/>
                <w:szCs w:val="24"/>
              </w:rPr>
              <w:t xml:space="preserve"> </w:t>
            </w:r>
            <w:r w:rsidR="00F92D49">
              <w:rPr>
                <w:sz w:val="24"/>
                <w:szCs w:val="24"/>
              </w:rPr>
              <w:t>экономика</w:t>
            </w:r>
            <w:r>
              <w:rPr>
                <w:sz w:val="24"/>
                <w:szCs w:val="24"/>
              </w:rPr>
              <w:t xml:space="preserve"> </w:t>
            </w:r>
          </w:p>
        </w:tc>
        <w:tc>
          <w:tcPr>
            <w:tcW w:w="2464" w:type="dxa"/>
            <w:vAlign w:val="center"/>
          </w:tcPr>
          <w:p w:rsidR="002B6C87" w:rsidRPr="001F3561" w:rsidRDefault="002653DA" w:rsidP="00C277A2">
            <w:pPr>
              <w:widowControl/>
              <w:tabs>
                <w:tab w:val="left" w:pos="708"/>
              </w:tabs>
              <w:autoSpaceDE/>
              <w:adjustRightInd/>
              <w:jc w:val="both"/>
              <w:rPr>
                <w:rFonts w:eastAsia="Calibri"/>
                <w:sz w:val="24"/>
                <w:szCs w:val="24"/>
                <w:lang w:eastAsia="en-US"/>
              </w:rPr>
            </w:pPr>
            <w:r w:rsidRPr="002653DA">
              <w:rPr>
                <w:rFonts w:eastAsia="Calibri"/>
                <w:sz w:val="24"/>
                <w:szCs w:val="24"/>
                <w:lang w:eastAsia="en-US"/>
              </w:rPr>
              <w:t>Стратегии конкурентоспособности предприятия</w:t>
            </w:r>
          </w:p>
        </w:tc>
        <w:tc>
          <w:tcPr>
            <w:tcW w:w="1185" w:type="dxa"/>
            <w:vAlign w:val="center"/>
          </w:tcPr>
          <w:p w:rsidR="002B6C87" w:rsidRDefault="00F92D49" w:rsidP="002653DA">
            <w:pPr>
              <w:widowControl/>
              <w:tabs>
                <w:tab w:val="left" w:pos="708"/>
              </w:tabs>
              <w:autoSpaceDE/>
              <w:adjustRightInd/>
              <w:jc w:val="both"/>
              <w:rPr>
                <w:rFonts w:eastAsia="Calibri"/>
                <w:sz w:val="24"/>
                <w:szCs w:val="24"/>
                <w:lang w:eastAsia="en-US"/>
              </w:rPr>
            </w:pPr>
            <w:r>
              <w:rPr>
                <w:rFonts w:eastAsia="Calibri"/>
                <w:sz w:val="24"/>
                <w:szCs w:val="24"/>
                <w:lang w:eastAsia="en-US"/>
              </w:rPr>
              <w:t>ПК-</w:t>
            </w:r>
            <w:r w:rsidR="002653DA">
              <w:rPr>
                <w:rFonts w:eastAsia="Calibri"/>
                <w:sz w:val="24"/>
                <w:szCs w:val="24"/>
                <w:lang w:eastAsia="en-US"/>
              </w:rPr>
              <w:t>9</w:t>
            </w:r>
          </w:p>
          <w:p w:rsidR="00D136FA" w:rsidRPr="001F3561" w:rsidRDefault="00D136FA" w:rsidP="002653DA">
            <w:pPr>
              <w:widowControl/>
              <w:tabs>
                <w:tab w:val="left" w:pos="708"/>
              </w:tabs>
              <w:autoSpaceDE/>
              <w:adjustRightInd/>
              <w:jc w:val="both"/>
              <w:rPr>
                <w:rFonts w:eastAsia="Calibri"/>
                <w:sz w:val="24"/>
                <w:szCs w:val="24"/>
                <w:lang w:eastAsia="en-US"/>
              </w:rPr>
            </w:pPr>
            <w:r>
              <w:rPr>
                <w:rFonts w:eastAsia="Calibri"/>
                <w:sz w:val="24"/>
                <w:szCs w:val="24"/>
                <w:lang w:eastAsia="en-US"/>
              </w:rPr>
              <w:t>ПК-16</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793E1B" w:rsidRDefault="001F3561" w:rsidP="00A76E53">
      <w:pPr>
        <w:ind w:firstLine="709"/>
        <w:jc w:val="both"/>
        <w:rPr>
          <w:color w:val="000000"/>
          <w:sz w:val="24"/>
          <w:szCs w:val="24"/>
        </w:rPr>
      </w:pPr>
    </w:p>
    <w:p w:rsidR="00BB6C9A" w:rsidRPr="00725637"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2D73BF" w:rsidRPr="00725637">
        <w:rPr>
          <w:rFonts w:eastAsia="Calibri"/>
          <w:sz w:val="24"/>
          <w:szCs w:val="24"/>
          <w:lang w:eastAsia="en-US"/>
        </w:rPr>
        <w:t>5</w:t>
      </w:r>
      <w:r w:rsidRPr="00725637">
        <w:rPr>
          <w:rFonts w:eastAsia="Calibri"/>
          <w:sz w:val="24"/>
          <w:szCs w:val="24"/>
          <w:lang w:eastAsia="en-US"/>
        </w:rPr>
        <w:t xml:space="preserve"> зачетны</w:t>
      </w:r>
      <w:r w:rsidR="002D73BF" w:rsidRPr="00725637">
        <w:rPr>
          <w:rFonts w:eastAsia="Calibri"/>
          <w:sz w:val="24"/>
          <w:szCs w:val="24"/>
          <w:lang w:eastAsia="en-US"/>
        </w:rPr>
        <w:t>х</w:t>
      </w:r>
      <w:r w:rsidRPr="00725637">
        <w:rPr>
          <w:rFonts w:eastAsia="Calibri"/>
          <w:sz w:val="24"/>
          <w:szCs w:val="24"/>
          <w:lang w:eastAsia="en-US"/>
        </w:rPr>
        <w:t xml:space="preserve"> единиц – </w:t>
      </w:r>
      <w:r w:rsidR="00854B6A" w:rsidRPr="00725637">
        <w:rPr>
          <w:rFonts w:eastAsia="Calibri"/>
          <w:sz w:val="24"/>
          <w:szCs w:val="24"/>
          <w:lang w:eastAsia="en-US"/>
        </w:rPr>
        <w:t>1</w:t>
      </w:r>
      <w:r w:rsidR="002D73BF" w:rsidRPr="00725637">
        <w:rPr>
          <w:rFonts w:eastAsia="Calibri"/>
          <w:sz w:val="24"/>
          <w:szCs w:val="24"/>
          <w:lang w:eastAsia="en-US"/>
        </w:rPr>
        <w:t>80</w:t>
      </w:r>
      <w:r w:rsidRPr="00725637">
        <w:rPr>
          <w:rFonts w:eastAsia="Calibri"/>
          <w:sz w:val="24"/>
          <w:szCs w:val="24"/>
          <w:lang w:eastAsia="en-US"/>
        </w:rPr>
        <w:t xml:space="preserve"> академических часов</w:t>
      </w:r>
    </w:p>
    <w:p w:rsidR="00A32A5F" w:rsidRPr="00725637" w:rsidRDefault="00FB05DD" w:rsidP="00A76E53">
      <w:pPr>
        <w:widowControl/>
        <w:autoSpaceDE/>
        <w:autoSpaceDN/>
        <w:adjustRightInd/>
        <w:ind w:firstLine="709"/>
        <w:jc w:val="both"/>
        <w:rPr>
          <w:rFonts w:eastAsia="Calibri"/>
          <w:sz w:val="24"/>
          <w:szCs w:val="24"/>
          <w:lang w:eastAsia="en-US"/>
        </w:rPr>
      </w:pPr>
      <w:r w:rsidRPr="00725637">
        <w:rPr>
          <w:rFonts w:eastAsia="Calibri"/>
          <w:sz w:val="24"/>
          <w:szCs w:val="24"/>
          <w:lang w:eastAsia="en-US"/>
        </w:rPr>
        <w:t>Из них</w:t>
      </w:r>
      <w:r w:rsidRPr="00725637">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7C262E" w:rsidRDefault="009C782B" w:rsidP="00330957">
            <w:pPr>
              <w:widowControl/>
              <w:autoSpaceDE/>
              <w:autoSpaceDN/>
              <w:adjustRightInd/>
              <w:jc w:val="center"/>
              <w:rPr>
                <w:rFonts w:eastAsia="Calibri"/>
                <w:sz w:val="24"/>
                <w:szCs w:val="24"/>
                <w:lang w:eastAsia="en-US"/>
              </w:rPr>
            </w:pPr>
            <w:r w:rsidRPr="007C262E">
              <w:rPr>
                <w:rFonts w:eastAsia="Calibri"/>
                <w:sz w:val="24"/>
                <w:szCs w:val="24"/>
                <w:lang w:eastAsia="en-US"/>
              </w:rPr>
              <w:t>72</w:t>
            </w:r>
          </w:p>
        </w:tc>
        <w:tc>
          <w:tcPr>
            <w:tcW w:w="2517" w:type="dxa"/>
            <w:vAlign w:val="center"/>
          </w:tcPr>
          <w:p w:rsidR="00A32A5F" w:rsidRPr="00B44FF6" w:rsidRDefault="002653DA" w:rsidP="00330957">
            <w:pPr>
              <w:widowControl/>
              <w:autoSpaceDE/>
              <w:autoSpaceDN/>
              <w:adjustRightInd/>
              <w:jc w:val="center"/>
              <w:rPr>
                <w:rFonts w:eastAsia="Calibri"/>
                <w:sz w:val="24"/>
                <w:szCs w:val="24"/>
                <w:lang w:eastAsia="en-US"/>
              </w:rPr>
            </w:pPr>
            <w:r>
              <w:rPr>
                <w:rFonts w:eastAsia="Calibri"/>
                <w:sz w:val="24"/>
                <w:szCs w:val="24"/>
                <w:lang w:eastAsia="en-US"/>
              </w:rPr>
              <w:t>18</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7C262E" w:rsidRDefault="009C782B" w:rsidP="00330957">
            <w:pPr>
              <w:widowControl/>
              <w:autoSpaceDE/>
              <w:autoSpaceDN/>
              <w:adjustRightInd/>
              <w:jc w:val="center"/>
              <w:rPr>
                <w:rFonts w:eastAsia="Calibri"/>
                <w:sz w:val="24"/>
                <w:szCs w:val="24"/>
                <w:lang w:eastAsia="en-US"/>
              </w:rPr>
            </w:pPr>
            <w:r w:rsidRPr="007C262E">
              <w:rPr>
                <w:rFonts w:eastAsia="Calibri"/>
                <w:sz w:val="24"/>
                <w:szCs w:val="24"/>
                <w:lang w:eastAsia="en-US"/>
              </w:rPr>
              <w:t>18</w:t>
            </w:r>
          </w:p>
        </w:tc>
        <w:tc>
          <w:tcPr>
            <w:tcW w:w="2517" w:type="dxa"/>
            <w:vAlign w:val="center"/>
          </w:tcPr>
          <w:p w:rsidR="00A32A5F" w:rsidRPr="00B44FF6" w:rsidRDefault="0043778D" w:rsidP="00330957">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7C262E" w:rsidRDefault="001C1FFB"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A32A5F" w:rsidRPr="00B44FF6" w:rsidRDefault="001C1FFB" w:rsidP="00330957">
            <w:pPr>
              <w:widowControl/>
              <w:autoSpaceDE/>
              <w:autoSpaceDN/>
              <w:adjustRightInd/>
              <w:jc w:val="center"/>
              <w:rPr>
                <w:rFonts w:eastAsia="Calibri"/>
                <w:sz w:val="24"/>
                <w:szCs w:val="24"/>
                <w:lang w:eastAsia="en-US"/>
              </w:rPr>
            </w:pPr>
            <w:r>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7C262E" w:rsidRDefault="009C782B" w:rsidP="00330957">
            <w:pPr>
              <w:widowControl/>
              <w:autoSpaceDE/>
              <w:autoSpaceDN/>
              <w:adjustRightInd/>
              <w:jc w:val="center"/>
              <w:rPr>
                <w:rFonts w:eastAsia="Calibri"/>
                <w:sz w:val="24"/>
                <w:szCs w:val="24"/>
                <w:lang w:eastAsia="en-US"/>
              </w:rPr>
            </w:pPr>
            <w:r w:rsidRPr="007C262E">
              <w:rPr>
                <w:rFonts w:eastAsia="Calibri"/>
                <w:sz w:val="24"/>
                <w:szCs w:val="24"/>
                <w:lang w:eastAsia="en-US"/>
              </w:rPr>
              <w:t>54</w:t>
            </w:r>
          </w:p>
        </w:tc>
        <w:tc>
          <w:tcPr>
            <w:tcW w:w="2517" w:type="dxa"/>
            <w:vAlign w:val="center"/>
          </w:tcPr>
          <w:p w:rsidR="00A32A5F" w:rsidRPr="00B44FF6" w:rsidRDefault="0043778D" w:rsidP="002653DA">
            <w:pPr>
              <w:widowControl/>
              <w:autoSpaceDE/>
              <w:autoSpaceDN/>
              <w:adjustRightInd/>
              <w:jc w:val="center"/>
              <w:rPr>
                <w:rFonts w:eastAsia="Calibri"/>
                <w:sz w:val="24"/>
                <w:szCs w:val="24"/>
                <w:lang w:eastAsia="en-US"/>
              </w:rPr>
            </w:pPr>
            <w:r>
              <w:rPr>
                <w:rFonts w:eastAsia="Calibri"/>
                <w:sz w:val="24"/>
                <w:szCs w:val="24"/>
                <w:lang w:eastAsia="en-US"/>
              </w:rPr>
              <w:t>1</w:t>
            </w:r>
            <w:r w:rsidR="002653DA">
              <w:rPr>
                <w:rFonts w:eastAsia="Calibri"/>
                <w:sz w:val="24"/>
                <w:szCs w:val="24"/>
                <w:lang w:eastAsia="en-US"/>
              </w:rPr>
              <w:t>2</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7C262E" w:rsidRDefault="009C782B" w:rsidP="00330957">
            <w:pPr>
              <w:widowControl/>
              <w:autoSpaceDE/>
              <w:autoSpaceDN/>
              <w:adjustRightInd/>
              <w:jc w:val="center"/>
              <w:rPr>
                <w:rFonts w:eastAsia="Calibri"/>
                <w:sz w:val="24"/>
                <w:szCs w:val="24"/>
                <w:lang w:eastAsia="en-US"/>
              </w:rPr>
            </w:pPr>
            <w:r w:rsidRPr="007C262E">
              <w:rPr>
                <w:rFonts w:eastAsia="Calibri"/>
                <w:sz w:val="24"/>
                <w:szCs w:val="24"/>
                <w:lang w:eastAsia="en-US"/>
              </w:rPr>
              <w:t>81</w:t>
            </w:r>
          </w:p>
        </w:tc>
        <w:tc>
          <w:tcPr>
            <w:tcW w:w="2517" w:type="dxa"/>
            <w:vAlign w:val="center"/>
          </w:tcPr>
          <w:p w:rsidR="00A32A5F" w:rsidRPr="00B44FF6" w:rsidRDefault="0043778D" w:rsidP="002653DA">
            <w:pPr>
              <w:widowControl/>
              <w:autoSpaceDE/>
              <w:autoSpaceDN/>
              <w:adjustRightInd/>
              <w:jc w:val="center"/>
              <w:rPr>
                <w:rFonts w:eastAsia="Calibri"/>
                <w:sz w:val="24"/>
                <w:szCs w:val="24"/>
                <w:lang w:eastAsia="en-US"/>
              </w:rPr>
            </w:pPr>
            <w:r>
              <w:rPr>
                <w:rFonts w:eastAsia="Calibri"/>
                <w:sz w:val="24"/>
                <w:szCs w:val="24"/>
                <w:lang w:eastAsia="en-US"/>
              </w:rPr>
              <w:t>15</w:t>
            </w:r>
            <w:r w:rsidR="002653DA">
              <w:rPr>
                <w:rFonts w:eastAsia="Calibri"/>
                <w:sz w:val="24"/>
                <w:szCs w:val="24"/>
                <w:lang w:eastAsia="en-US"/>
              </w:rPr>
              <w:t>3</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7C262E" w:rsidRDefault="00931D86" w:rsidP="00330957">
            <w:pPr>
              <w:widowControl/>
              <w:autoSpaceDE/>
              <w:autoSpaceDN/>
              <w:adjustRightInd/>
              <w:jc w:val="center"/>
              <w:rPr>
                <w:rFonts w:eastAsia="Calibri"/>
                <w:sz w:val="24"/>
                <w:szCs w:val="24"/>
                <w:lang w:eastAsia="en-US"/>
              </w:rPr>
            </w:pPr>
            <w:r w:rsidRPr="007C262E">
              <w:rPr>
                <w:rFonts w:eastAsia="Calibri"/>
                <w:sz w:val="24"/>
                <w:szCs w:val="24"/>
                <w:lang w:eastAsia="en-US"/>
              </w:rPr>
              <w:t>27</w:t>
            </w:r>
          </w:p>
        </w:tc>
        <w:tc>
          <w:tcPr>
            <w:tcW w:w="2517" w:type="dxa"/>
            <w:vAlign w:val="center"/>
          </w:tcPr>
          <w:p w:rsidR="0047633A" w:rsidRPr="00B44FF6" w:rsidRDefault="00B87AA3" w:rsidP="00330957">
            <w:pPr>
              <w:widowControl/>
              <w:autoSpaceDE/>
              <w:autoSpaceDN/>
              <w:adjustRightInd/>
              <w:jc w:val="center"/>
              <w:rPr>
                <w:rFonts w:eastAsia="Calibri"/>
                <w:sz w:val="24"/>
                <w:szCs w:val="24"/>
                <w:lang w:eastAsia="en-US"/>
              </w:rPr>
            </w:pPr>
            <w:r>
              <w:rPr>
                <w:rFonts w:eastAsia="Calibri"/>
                <w:sz w:val="24"/>
                <w:szCs w:val="24"/>
                <w:lang w:eastAsia="en-US"/>
              </w:rPr>
              <w:t>9</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7C262E" w:rsidRDefault="00783D3E" w:rsidP="009C782B">
            <w:pPr>
              <w:widowControl/>
              <w:autoSpaceDE/>
              <w:autoSpaceDN/>
              <w:adjustRightInd/>
              <w:jc w:val="center"/>
              <w:rPr>
                <w:rFonts w:eastAsia="Calibri"/>
                <w:sz w:val="24"/>
                <w:szCs w:val="24"/>
                <w:lang w:eastAsia="en-US"/>
              </w:rPr>
            </w:pPr>
            <w:r w:rsidRPr="007C262E">
              <w:rPr>
                <w:rFonts w:eastAsia="Calibri"/>
                <w:sz w:val="24"/>
                <w:szCs w:val="24"/>
                <w:lang w:eastAsia="en-US"/>
              </w:rPr>
              <w:t xml:space="preserve">экзамен в </w:t>
            </w:r>
            <w:r w:rsidR="009C782B" w:rsidRPr="007C262E">
              <w:rPr>
                <w:rFonts w:eastAsia="Calibri"/>
                <w:sz w:val="24"/>
                <w:szCs w:val="24"/>
                <w:lang w:eastAsia="en-US"/>
              </w:rPr>
              <w:t xml:space="preserve">4 </w:t>
            </w:r>
            <w:r w:rsidRPr="007C262E">
              <w:rPr>
                <w:rFonts w:eastAsia="Calibri"/>
                <w:sz w:val="24"/>
                <w:szCs w:val="24"/>
                <w:lang w:eastAsia="en-US"/>
              </w:rPr>
              <w:t>семестре</w:t>
            </w:r>
          </w:p>
        </w:tc>
        <w:tc>
          <w:tcPr>
            <w:tcW w:w="2517" w:type="dxa"/>
            <w:vAlign w:val="center"/>
          </w:tcPr>
          <w:p w:rsidR="00A32A5F" w:rsidRPr="00B44FF6" w:rsidRDefault="00A32A5F" w:rsidP="002653DA">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w:t>
            </w:r>
            <w:r w:rsidR="0094149E">
              <w:rPr>
                <w:rFonts w:eastAsia="Calibri"/>
                <w:sz w:val="24"/>
                <w:szCs w:val="24"/>
                <w:lang w:eastAsia="en-US"/>
              </w:rPr>
              <w:t xml:space="preserve">в </w:t>
            </w:r>
            <w:r w:rsidR="002653DA">
              <w:rPr>
                <w:rFonts w:eastAsia="Calibri"/>
                <w:sz w:val="24"/>
                <w:szCs w:val="24"/>
                <w:lang w:eastAsia="en-US"/>
              </w:rPr>
              <w:t xml:space="preserve">5 </w:t>
            </w:r>
            <w:r w:rsidR="0094149E">
              <w:rPr>
                <w:rFonts w:eastAsia="Calibri"/>
                <w:sz w:val="24"/>
                <w:szCs w:val="24"/>
                <w:lang w:eastAsia="en-US"/>
              </w:rPr>
              <w:t>семестре</w:t>
            </w:r>
            <w:r w:rsidRPr="00B44FF6">
              <w:rPr>
                <w:rFonts w:eastAsia="Calibri"/>
                <w:sz w:val="24"/>
                <w:szCs w:val="24"/>
                <w:lang w:eastAsia="en-US"/>
              </w:rPr>
              <w:t xml:space="preserve"> </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lastRenderedPageBreak/>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B44FF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B44FF6" w:rsidRDefault="00DA489D" w:rsidP="009C782B">
            <w:pPr>
              <w:widowControl/>
              <w:autoSpaceDE/>
              <w:autoSpaceDN/>
              <w:adjustRightInd/>
              <w:jc w:val="both"/>
              <w:rPr>
                <w:b/>
                <w:bCs/>
                <w:sz w:val="22"/>
                <w:szCs w:val="22"/>
              </w:rPr>
            </w:pPr>
            <w:r w:rsidRPr="00B44FF6">
              <w:rPr>
                <w:b/>
                <w:bCs/>
                <w:sz w:val="22"/>
                <w:szCs w:val="22"/>
              </w:rPr>
              <w:t xml:space="preserve">Семестр </w:t>
            </w:r>
            <w:r w:rsidR="009C782B">
              <w:rPr>
                <w:b/>
                <w:bCs/>
                <w:sz w:val="22"/>
                <w:szCs w:val="22"/>
              </w:rPr>
              <w:t>4</w:t>
            </w:r>
          </w:p>
        </w:tc>
      </w:tr>
      <w:tr w:rsidR="00DA489D" w:rsidRPr="00793E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2C3DBA"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C3DBA" w:rsidRPr="00F932D4" w:rsidRDefault="002C3DBA" w:rsidP="0052621A">
            <w:pPr>
              <w:pStyle w:val="p104"/>
              <w:spacing w:before="0" w:beforeAutospacing="0" w:after="0" w:afterAutospacing="0"/>
              <w:jc w:val="both"/>
            </w:pPr>
            <w:r w:rsidRPr="00F932D4">
              <w:t>Тема 1. Теоретические основы региональной экономики</w:t>
            </w:r>
            <w:r w:rsidR="002653DA">
              <w:t xml:space="preserve">  управления</w:t>
            </w:r>
          </w:p>
          <w:p w:rsidR="002C3DBA" w:rsidRPr="00F932D4" w:rsidRDefault="002C3DBA" w:rsidP="0052621A">
            <w:pPr>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C3DBA" w:rsidRPr="00793E1B" w:rsidRDefault="002C3DBA"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9C782B"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2C3DBA"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C35DAB" w:rsidP="0094149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9C782B" w:rsidP="002D73BF">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9C782B" w:rsidP="0094149E">
            <w:pPr>
              <w:jc w:val="center"/>
              <w:rPr>
                <w:b/>
                <w:bCs/>
                <w:color w:val="000000"/>
                <w:sz w:val="24"/>
                <w:szCs w:val="24"/>
              </w:rPr>
            </w:pPr>
            <w:r>
              <w:rPr>
                <w:b/>
                <w:bCs/>
                <w:color w:val="000000"/>
                <w:sz w:val="24"/>
                <w:szCs w:val="24"/>
              </w:rPr>
              <w:t>18</w:t>
            </w:r>
          </w:p>
        </w:tc>
      </w:tr>
      <w:tr w:rsidR="002C3DBA"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2C3DBA" w:rsidRPr="004F3C72" w:rsidRDefault="002C3DBA"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C3DBA" w:rsidRPr="00793E1B" w:rsidRDefault="002C3DBA"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2C3DBA"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2C3DBA"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2C3DBA"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C3DBA" w:rsidRPr="001F53BA" w:rsidRDefault="002C3DBA"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2C3DBA" w:rsidP="0094149E">
            <w:pPr>
              <w:jc w:val="center"/>
              <w:rPr>
                <w:b/>
                <w:bCs/>
                <w:i/>
                <w:iCs/>
                <w:color w:val="000000"/>
                <w:sz w:val="24"/>
                <w:szCs w:val="24"/>
              </w:rPr>
            </w:pPr>
          </w:p>
        </w:tc>
      </w:tr>
      <w:tr w:rsidR="002C3DBA"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C3DBA" w:rsidRPr="00F932D4" w:rsidRDefault="002C3DBA" w:rsidP="0052621A">
            <w:pPr>
              <w:pStyle w:val="p126"/>
              <w:spacing w:before="0" w:beforeAutospacing="0" w:after="0" w:afterAutospacing="0"/>
              <w:jc w:val="both"/>
            </w:pPr>
            <w:r w:rsidRPr="00F932D4">
              <w:t>Тема 2. Региональная система России и управление региональным развитием</w:t>
            </w:r>
          </w:p>
          <w:p w:rsidR="002C3DBA" w:rsidRPr="00F932D4" w:rsidRDefault="002C3DBA" w:rsidP="0052621A">
            <w:pPr>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C3DBA" w:rsidRPr="00793E1B" w:rsidRDefault="002C3DBA"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C35DAB"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2C3DBA"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C35DAB" w:rsidP="0094149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9C782B" w:rsidP="005D2487">
            <w:pPr>
              <w:jc w:val="center"/>
              <w:rPr>
                <w:color w:val="000000"/>
                <w:sz w:val="24"/>
                <w:szCs w:val="24"/>
              </w:rPr>
            </w:pPr>
            <w:r>
              <w:rPr>
                <w:color w:val="000000"/>
                <w:sz w:val="24"/>
                <w:szCs w:val="24"/>
              </w:rPr>
              <w:t>1</w:t>
            </w:r>
            <w:r w:rsidR="005D2487">
              <w:rPr>
                <w:color w:val="000000"/>
                <w:sz w:val="24"/>
                <w:szCs w:val="24"/>
              </w:rPr>
              <w:t>0</w:t>
            </w:r>
          </w:p>
        </w:tc>
        <w:tc>
          <w:tcPr>
            <w:tcW w:w="7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9C782B" w:rsidP="005D2487">
            <w:pPr>
              <w:jc w:val="center"/>
              <w:rPr>
                <w:b/>
                <w:bCs/>
                <w:color w:val="000000"/>
                <w:sz w:val="24"/>
                <w:szCs w:val="24"/>
              </w:rPr>
            </w:pPr>
            <w:r>
              <w:rPr>
                <w:b/>
                <w:bCs/>
                <w:color w:val="000000"/>
                <w:sz w:val="24"/>
                <w:szCs w:val="24"/>
              </w:rPr>
              <w:t>2</w:t>
            </w:r>
            <w:r w:rsidR="005D2487">
              <w:rPr>
                <w:b/>
                <w:bCs/>
                <w:color w:val="000000"/>
                <w:sz w:val="24"/>
                <w:szCs w:val="24"/>
              </w:rPr>
              <w:t>0</w:t>
            </w:r>
          </w:p>
        </w:tc>
      </w:tr>
      <w:tr w:rsidR="002C3DBA"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2C3DBA" w:rsidRPr="00BF41EE" w:rsidRDefault="002C3DBA"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C3DBA" w:rsidRPr="00793E1B" w:rsidRDefault="002C3DBA"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9C782B"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2C3DBA"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2C3DBA"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C3DBA" w:rsidRPr="001F53BA" w:rsidRDefault="002C3DBA"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9C782B" w:rsidP="0094149E">
            <w:pPr>
              <w:jc w:val="center"/>
              <w:rPr>
                <w:b/>
                <w:bCs/>
                <w:i/>
                <w:iCs/>
                <w:color w:val="000000"/>
                <w:sz w:val="24"/>
                <w:szCs w:val="24"/>
              </w:rPr>
            </w:pPr>
            <w:r>
              <w:rPr>
                <w:b/>
                <w:bCs/>
                <w:i/>
                <w:iCs/>
                <w:color w:val="000000"/>
                <w:sz w:val="24"/>
                <w:szCs w:val="24"/>
              </w:rPr>
              <w:t>4</w:t>
            </w:r>
          </w:p>
        </w:tc>
      </w:tr>
      <w:tr w:rsidR="002C3DBA"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C3DBA" w:rsidRPr="00F932D4" w:rsidRDefault="002C3DBA" w:rsidP="0052621A">
            <w:pPr>
              <w:pStyle w:val="p126"/>
              <w:spacing w:before="0" w:beforeAutospacing="0" w:after="0" w:afterAutospacing="0"/>
              <w:jc w:val="both"/>
            </w:pPr>
            <w:r w:rsidRPr="00F932D4">
              <w:t>Тема 3. Ресурсы и факторы регионального развития</w:t>
            </w:r>
          </w:p>
          <w:p w:rsidR="002C3DBA" w:rsidRPr="00F932D4" w:rsidRDefault="002C3DBA" w:rsidP="0052621A">
            <w:pPr>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C3DBA" w:rsidRPr="00793E1B" w:rsidRDefault="002C3DBA"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9C782B"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2C3DBA"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9C782B" w:rsidP="0094149E">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9C782B" w:rsidP="009C782B">
            <w:pPr>
              <w:jc w:val="center"/>
              <w:rPr>
                <w:color w:val="000000"/>
                <w:sz w:val="24"/>
                <w:szCs w:val="24"/>
              </w:rPr>
            </w:pPr>
            <w:r>
              <w:rPr>
                <w:color w:val="000000"/>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9C782B" w:rsidP="0094149E">
            <w:pPr>
              <w:jc w:val="center"/>
              <w:rPr>
                <w:b/>
                <w:bCs/>
                <w:color w:val="000000"/>
                <w:sz w:val="24"/>
                <w:szCs w:val="24"/>
              </w:rPr>
            </w:pPr>
            <w:r>
              <w:rPr>
                <w:b/>
                <w:bCs/>
                <w:color w:val="000000"/>
                <w:sz w:val="24"/>
                <w:szCs w:val="24"/>
              </w:rPr>
              <w:t>21</w:t>
            </w:r>
          </w:p>
        </w:tc>
      </w:tr>
      <w:tr w:rsidR="002C3DBA"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2C3DBA" w:rsidRPr="00BF41EE" w:rsidRDefault="002C3DBA"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C3DBA" w:rsidRPr="00793E1B" w:rsidRDefault="002C3DBA"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2C3DBA"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2C3DBA"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A36D02"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C3DBA" w:rsidRPr="001F53BA" w:rsidRDefault="002C3DBA"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787E9B" w:rsidP="0094149E">
            <w:pPr>
              <w:jc w:val="center"/>
              <w:rPr>
                <w:b/>
                <w:bCs/>
                <w:i/>
                <w:iCs/>
                <w:color w:val="000000"/>
                <w:sz w:val="24"/>
                <w:szCs w:val="24"/>
              </w:rPr>
            </w:pPr>
            <w:r>
              <w:rPr>
                <w:b/>
                <w:bCs/>
                <w:i/>
                <w:iCs/>
                <w:color w:val="000000"/>
                <w:sz w:val="24"/>
                <w:szCs w:val="24"/>
              </w:rPr>
              <w:t>4</w:t>
            </w:r>
          </w:p>
        </w:tc>
      </w:tr>
      <w:tr w:rsidR="002C3DBA"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C3DBA" w:rsidRPr="00F932D4" w:rsidRDefault="002C3DBA" w:rsidP="0052621A">
            <w:pPr>
              <w:pStyle w:val="p119"/>
              <w:spacing w:before="0" w:beforeAutospacing="0" w:after="0" w:afterAutospacing="0"/>
              <w:jc w:val="both"/>
            </w:pPr>
            <w:r w:rsidRPr="00F932D4">
              <w:t>Тема 4. Отраслевая структура экономики и ключевые рынки товаров и услуг</w:t>
            </w:r>
          </w:p>
          <w:p w:rsidR="002C3DBA" w:rsidRPr="00F932D4" w:rsidRDefault="002C3DBA" w:rsidP="0052621A">
            <w:pPr>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C3DBA" w:rsidRPr="00793E1B" w:rsidRDefault="002C3DBA"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9C782B"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2C3DBA"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9C782B" w:rsidP="0094149E">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9C782B" w:rsidP="002D73BF">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9C782B" w:rsidP="002D73BF">
            <w:pPr>
              <w:jc w:val="center"/>
              <w:rPr>
                <w:b/>
                <w:bCs/>
                <w:color w:val="000000"/>
                <w:sz w:val="24"/>
                <w:szCs w:val="24"/>
              </w:rPr>
            </w:pPr>
            <w:r>
              <w:rPr>
                <w:b/>
                <w:bCs/>
                <w:color w:val="000000"/>
                <w:sz w:val="24"/>
                <w:szCs w:val="24"/>
              </w:rPr>
              <w:t>20</w:t>
            </w:r>
          </w:p>
        </w:tc>
      </w:tr>
      <w:tr w:rsidR="002C3DBA"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2C3DBA" w:rsidRPr="00BF41EE" w:rsidRDefault="002C3DBA"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C3DBA" w:rsidRPr="00793E1B" w:rsidRDefault="002C3DBA"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2C3DBA"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2C3DBA"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A36D02"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C3DBA" w:rsidRPr="001F53BA" w:rsidRDefault="002C3DBA"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787E9B" w:rsidP="0094149E">
            <w:pPr>
              <w:jc w:val="center"/>
              <w:rPr>
                <w:b/>
                <w:bCs/>
                <w:i/>
                <w:iCs/>
                <w:color w:val="000000"/>
                <w:sz w:val="24"/>
                <w:szCs w:val="24"/>
              </w:rPr>
            </w:pPr>
            <w:r>
              <w:rPr>
                <w:b/>
                <w:bCs/>
                <w:i/>
                <w:iCs/>
                <w:color w:val="000000"/>
                <w:sz w:val="24"/>
                <w:szCs w:val="24"/>
              </w:rPr>
              <w:t>4</w:t>
            </w:r>
          </w:p>
        </w:tc>
      </w:tr>
      <w:tr w:rsidR="002C3DBA"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C3DBA" w:rsidRPr="00F932D4" w:rsidRDefault="002C3DBA" w:rsidP="0052621A">
            <w:pPr>
              <w:pStyle w:val="p126"/>
              <w:spacing w:before="0" w:beforeAutospacing="0" w:after="0" w:afterAutospacing="0"/>
              <w:jc w:val="both"/>
            </w:pPr>
            <w:r w:rsidRPr="00F932D4">
              <w:t>Тема 5. Экономика федеральных округов России</w:t>
            </w:r>
          </w:p>
          <w:p w:rsidR="002C3DBA" w:rsidRPr="00F932D4" w:rsidRDefault="002C3DBA" w:rsidP="0052621A">
            <w:pPr>
              <w:pStyle w:val="2"/>
              <w:spacing w:before="0" w:after="0"/>
              <w:jc w:val="both"/>
              <w:rPr>
                <w:rFonts w:ascii="Times New Roman" w:hAnsi="Times New Roman"/>
                <w:b w:val="0"/>
                <w:color w:val="000000"/>
                <w:sz w:val="24"/>
                <w:szCs w:val="24"/>
                <w:lang w:val="ru-RU" w:eastAsia="ru-RU"/>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C3DBA" w:rsidRPr="00793E1B" w:rsidRDefault="002C3DBA"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9C782B"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2C3DBA"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9C782B" w:rsidP="0094149E">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9C782B" w:rsidP="002D73BF">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9C782B" w:rsidP="0094149E">
            <w:pPr>
              <w:jc w:val="center"/>
              <w:rPr>
                <w:b/>
                <w:bCs/>
                <w:color w:val="000000"/>
                <w:sz w:val="24"/>
                <w:szCs w:val="24"/>
              </w:rPr>
            </w:pPr>
            <w:r>
              <w:rPr>
                <w:b/>
                <w:bCs/>
                <w:color w:val="000000"/>
                <w:sz w:val="24"/>
                <w:szCs w:val="24"/>
              </w:rPr>
              <w:t>20</w:t>
            </w:r>
          </w:p>
        </w:tc>
      </w:tr>
      <w:tr w:rsidR="002C3DBA"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2C3DBA" w:rsidRPr="004F3C72" w:rsidRDefault="002C3DBA"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C3DBA" w:rsidRPr="00793E1B" w:rsidRDefault="002C3DBA"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2C3DBA"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2C3DBA"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A36D02"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C3DBA" w:rsidRPr="001F53BA" w:rsidRDefault="002C3DBA"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787E9B" w:rsidP="0094149E">
            <w:pPr>
              <w:jc w:val="center"/>
              <w:rPr>
                <w:b/>
                <w:bCs/>
                <w:i/>
                <w:iCs/>
                <w:color w:val="000000"/>
                <w:sz w:val="24"/>
                <w:szCs w:val="24"/>
              </w:rPr>
            </w:pPr>
            <w:r>
              <w:rPr>
                <w:b/>
                <w:bCs/>
                <w:i/>
                <w:iCs/>
                <w:color w:val="000000"/>
                <w:sz w:val="24"/>
                <w:szCs w:val="24"/>
              </w:rPr>
              <w:t>4</w:t>
            </w:r>
          </w:p>
        </w:tc>
      </w:tr>
      <w:tr w:rsidR="002C3DBA"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C3DBA" w:rsidRPr="00A4777D" w:rsidRDefault="002C3DBA" w:rsidP="0052621A">
            <w:pPr>
              <w:widowControl/>
              <w:autoSpaceDE/>
              <w:autoSpaceDN/>
              <w:adjustRightInd/>
              <w:jc w:val="both"/>
              <w:rPr>
                <w:sz w:val="24"/>
                <w:szCs w:val="24"/>
              </w:rPr>
            </w:pPr>
            <w:r w:rsidRPr="00A4777D">
              <w:rPr>
                <w:bCs/>
                <w:sz w:val="24"/>
                <w:szCs w:val="24"/>
              </w:rPr>
              <w:t>Тема 6. Государственное регулирование регионального развития в России</w:t>
            </w:r>
            <w:r w:rsidRPr="00A4777D">
              <w:rPr>
                <w:sz w:val="24"/>
                <w:szCs w:val="24"/>
              </w:rPr>
              <w:t xml:space="preserve"> </w:t>
            </w:r>
          </w:p>
          <w:p w:rsidR="002C3DBA" w:rsidRPr="00F932D4" w:rsidRDefault="002C3DBA" w:rsidP="0052621A">
            <w:pPr>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C3DBA" w:rsidRPr="00793E1B" w:rsidRDefault="002C3DBA"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9C782B"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2C3DBA"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C35DAB" w:rsidP="0094149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9C782B" w:rsidP="002D73BF">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9C782B" w:rsidP="0094149E">
            <w:pPr>
              <w:jc w:val="center"/>
              <w:rPr>
                <w:b/>
                <w:bCs/>
                <w:color w:val="000000"/>
                <w:sz w:val="24"/>
                <w:szCs w:val="24"/>
              </w:rPr>
            </w:pPr>
            <w:r>
              <w:rPr>
                <w:b/>
                <w:bCs/>
                <w:color w:val="000000"/>
                <w:sz w:val="24"/>
                <w:szCs w:val="24"/>
              </w:rPr>
              <w:t>18</w:t>
            </w:r>
          </w:p>
        </w:tc>
      </w:tr>
      <w:tr w:rsidR="002C3DBA" w:rsidRPr="00793E1B" w:rsidTr="00D01BDD">
        <w:trPr>
          <w:trHeight w:val="740"/>
          <w:jc w:val="center"/>
        </w:trPr>
        <w:tc>
          <w:tcPr>
            <w:tcW w:w="5580" w:type="dxa"/>
            <w:vMerge/>
            <w:tcBorders>
              <w:left w:val="single" w:sz="8" w:space="0" w:color="auto"/>
              <w:bottom w:val="single" w:sz="8" w:space="0" w:color="auto"/>
              <w:right w:val="single" w:sz="8" w:space="0" w:color="auto"/>
            </w:tcBorders>
            <w:vAlign w:val="center"/>
          </w:tcPr>
          <w:p w:rsidR="002C3DBA" w:rsidRPr="00793E1B" w:rsidRDefault="002C3DBA" w:rsidP="0094149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C3DBA" w:rsidRPr="00793E1B" w:rsidRDefault="002C3DBA" w:rsidP="00D01BD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2C3DBA"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2C3DBA"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2C3DBA"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C3DBA" w:rsidRPr="001F53BA" w:rsidRDefault="002C3DBA"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2C3DBA" w:rsidP="0094149E">
            <w:pPr>
              <w:jc w:val="center"/>
              <w:rPr>
                <w:b/>
                <w:bCs/>
                <w:i/>
                <w:iCs/>
                <w:color w:val="000000"/>
                <w:sz w:val="24"/>
                <w:szCs w:val="24"/>
              </w:rPr>
            </w:pPr>
          </w:p>
        </w:tc>
      </w:tr>
      <w:tr w:rsidR="002C3DBA" w:rsidRPr="00793E1B" w:rsidTr="000E19F7">
        <w:trPr>
          <w:trHeight w:val="510"/>
          <w:jc w:val="center"/>
        </w:trPr>
        <w:tc>
          <w:tcPr>
            <w:tcW w:w="5580" w:type="dxa"/>
            <w:vMerge w:val="restart"/>
            <w:tcBorders>
              <w:left w:val="single" w:sz="8" w:space="0" w:color="auto"/>
              <w:right w:val="single" w:sz="8" w:space="0" w:color="auto"/>
            </w:tcBorders>
            <w:vAlign w:val="center"/>
          </w:tcPr>
          <w:p w:rsidR="002C3DBA" w:rsidRPr="00F932D4" w:rsidRDefault="002C3DBA" w:rsidP="0052621A">
            <w:pPr>
              <w:jc w:val="both"/>
              <w:rPr>
                <w:sz w:val="24"/>
                <w:szCs w:val="24"/>
              </w:rPr>
            </w:pPr>
            <w:r w:rsidRPr="00F932D4">
              <w:rPr>
                <w:bCs/>
                <w:sz w:val="24"/>
                <w:szCs w:val="24"/>
              </w:rPr>
              <w:t>Тема 7. Интеграционные механизмы ускорения регионального развития</w:t>
            </w:r>
            <w:r w:rsidRPr="00F932D4">
              <w:rPr>
                <w:sz w:val="24"/>
                <w:szCs w:val="24"/>
              </w:rPr>
              <w:t xml:space="preserve"> </w:t>
            </w:r>
          </w:p>
          <w:p w:rsidR="002C3DBA" w:rsidRPr="00F932D4" w:rsidRDefault="002C3DBA" w:rsidP="0052621A">
            <w:pPr>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C3DBA" w:rsidRPr="00793E1B" w:rsidRDefault="002C3DBA"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9C782B"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2C3DBA"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9C782B" w:rsidP="0094149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9C782B" w:rsidP="002D73BF">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9C782B" w:rsidP="0094149E">
            <w:pPr>
              <w:jc w:val="center"/>
              <w:rPr>
                <w:b/>
                <w:bCs/>
                <w:color w:val="000000"/>
                <w:sz w:val="24"/>
                <w:szCs w:val="24"/>
              </w:rPr>
            </w:pPr>
            <w:r>
              <w:rPr>
                <w:b/>
                <w:bCs/>
                <w:color w:val="000000"/>
                <w:sz w:val="24"/>
                <w:szCs w:val="24"/>
              </w:rPr>
              <w:t>18</w:t>
            </w:r>
          </w:p>
        </w:tc>
      </w:tr>
      <w:tr w:rsidR="002C3DBA"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2C3DBA" w:rsidRPr="008B1718" w:rsidRDefault="002C3DBA" w:rsidP="0094149E">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C3DBA" w:rsidRPr="00793E1B" w:rsidRDefault="002C3DBA"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2C3DBA"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2C3DBA"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2C3DBA"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C3DBA" w:rsidRPr="001F53BA" w:rsidRDefault="002C3DBA"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2C3DBA" w:rsidP="0094149E">
            <w:pPr>
              <w:jc w:val="center"/>
              <w:rPr>
                <w:b/>
                <w:bCs/>
                <w:i/>
                <w:iCs/>
                <w:color w:val="000000"/>
                <w:sz w:val="24"/>
                <w:szCs w:val="24"/>
              </w:rPr>
            </w:pPr>
          </w:p>
        </w:tc>
      </w:tr>
      <w:tr w:rsidR="002C3DBA" w:rsidRPr="00793E1B" w:rsidTr="000E19F7">
        <w:trPr>
          <w:trHeight w:val="510"/>
          <w:jc w:val="center"/>
        </w:trPr>
        <w:tc>
          <w:tcPr>
            <w:tcW w:w="5580" w:type="dxa"/>
            <w:vMerge w:val="restart"/>
            <w:tcBorders>
              <w:left w:val="single" w:sz="8" w:space="0" w:color="auto"/>
              <w:right w:val="single" w:sz="8" w:space="0" w:color="auto"/>
            </w:tcBorders>
            <w:vAlign w:val="center"/>
          </w:tcPr>
          <w:p w:rsidR="002C3DBA" w:rsidRPr="00F932D4" w:rsidRDefault="002C3DBA" w:rsidP="0052621A">
            <w:pPr>
              <w:pStyle w:val="a9"/>
              <w:jc w:val="both"/>
            </w:pPr>
            <w:r w:rsidRPr="00F932D4">
              <w:rPr>
                <w:bCs/>
              </w:rPr>
              <w:t>Тема 8. Мировой опыт государственного регулирования регионального развития</w:t>
            </w:r>
            <w:r w:rsidRPr="00F932D4">
              <w:t xml:space="preserve"> </w:t>
            </w:r>
          </w:p>
          <w:p w:rsidR="002C3DBA" w:rsidRPr="00F932D4" w:rsidRDefault="002C3DBA" w:rsidP="0052621A">
            <w:pPr>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C3DBA" w:rsidRPr="00793E1B" w:rsidRDefault="002C3DBA"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9C782B"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2C3DBA"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C35DAB" w:rsidP="0094149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C35DAB" w:rsidP="002D73BF">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9C782B" w:rsidP="002D73BF">
            <w:pPr>
              <w:jc w:val="center"/>
              <w:rPr>
                <w:b/>
                <w:bCs/>
                <w:color w:val="000000"/>
                <w:sz w:val="24"/>
                <w:szCs w:val="24"/>
              </w:rPr>
            </w:pPr>
            <w:r>
              <w:rPr>
                <w:b/>
                <w:bCs/>
                <w:color w:val="000000"/>
                <w:sz w:val="24"/>
                <w:szCs w:val="24"/>
              </w:rPr>
              <w:t>18</w:t>
            </w:r>
          </w:p>
        </w:tc>
      </w:tr>
      <w:tr w:rsidR="002C3DBA"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2C3DBA" w:rsidRPr="008B1718" w:rsidRDefault="002C3DBA" w:rsidP="0094149E">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C3DBA" w:rsidRPr="00793E1B" w:rsidRDefault="002C3DBA"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2C3DBA"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2C3DBA"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2C3DBA"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C3DBA" w:rsidRPr="001F53BA" w:rsidRDefault="002C3DBA"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2C3DBA" w:rsidP="0094149E">
            <w:pPr>
              <w:jc w:val="center"/>
              <w:rPr>
                <w:b/>
                <w:bCs/>
                <w:i/>
                <w:iCs/>
                <w:color w:val="000000"/>
                <w:sz w:val="24"/>
                <w:szCs w:val="24"/>
              </w:rPr>
            </w:pPr>
          </w:p>
        </w:tc>
      </w:tr>
      <w:tr w:rsidR="00C35DAB"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35DAB" w:rsidRPr="00793E1B" w:rsidRDefault="00C35DAB" w:rsidP="0094149E">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C35DAB" w:rsidRPr="00793E1B" w:rsidRDefault="00C35DAB"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5DAB" w:rsidRPr="001F53BA" w:rsidRDefault="009C782B" w:rsidP="0094149E">
            <w:pPr>
              <w:jc w:val="center"/>
              <w:rPr>
                <w:color w:val="000000"/>
                <w:sz w:val="24"/>
                <w:szCs w:val="24"/>
              </w:rPr>
            </w:pPr>
            <w:r>
              <w:rPr>
                <w:color w:val="000000"/>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C35DAB" w:rsidRPr="001F53BA" w:rsidRDefault="009C782B" w:rsidP="0094149E">
            <w:pPr>
              <w:jc w:val="center"/>
              <w:rPr>
                <w:color w:val="000000"/>
                <w:sz w:val="24"/>
                <w:szCs w:val="24"/>
              </w:rPr>
            </w:pPr>
            <w:r>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tcPr>
          <w:p w:rsidR="00C35DAB" w:rsidRPr="001F53BA" w:rsidRDefault="009C782B" w:rsidP="0094149E">
            <w:pPr>
              <w:jc w:val="center"/>
              <w:rPr>
                <w:color w:val="000000"/>
                <w:sz w:val="24"/>
                <w:szCs w:val="24"/>
              </w:rPr>
            </w:pPr>
            <w:r>
              <w:rPr>
                <w:color w:val="000000"/>
                <w:sz w:val="24"/>
                <w:szCs w:val="24"/>
              </w:rPr>
              <w:t>54</w:t>
            </w:r>
          </w:p>
        </w:tc>
        <w:tc>
          <w:tcPr>
            <w:tcW w:w="680" w:type="dxa"/>
            <w:tcBorders>
              <w:top w:val="single" w:sz="8" w:space="0" w:color="auto"/>
              <w:left w:val="nil"/>
              <w:bottom w:val="single" w:sz="8" w:space="0" w:color="auto"/>
              <w:right w:val="single" w:sz="8" w:space="0" w:color="auto"/>
            </w:tcBorders>
            <w:shd w:val="clear" w:color="auto" w:fill="auto"/>
            <w:vAlign w:val="center"/>
          </w:tcPr>
          <w:p w:rsidR="00C35DAB" w:rsidRPr="001F53BA" w:rsidRDefault="009C782B" w:rsidP="0094149E">
            <w:pPr>
              <w:jc w:val="center"/>
              <w:rPr>
                <w:color w:val="000000"/>
                <w:sz w:val="24"/>
                <w:szCs w:val="24"/>
              </w:rPr>
            </w:pPr>
            <w:r>
              <w:rPr>
                <w:color w:val="000000"/>
                <w:sz w:val="24"/>
                <w:szCs w:val="24"/>
              </w:rPr>
              <w:t>81</w:t>
            </w:r>
          </w:p>
        </w:tc>
        <w:tc>
          <w:tcPr>
            <w:tcW w:w="780" w:type="dxa"/>
            <w:tcBorders>
              <w:top w:val="single" w:sz="8" w:space="0" w:color="auto"/>
              <w:left w:val="nil"/>
              <w:bottom w:val="single" w:sz="8" w:space="0" w:color="auto"/>
              <w:right w:val="single" w:sz="8" w:space="0" w:color="auto"/>
            </w:tcBorders>
            <w:shd w:val="clear" w:color="auto" w:fill="auto"/>
            <w:vAlign w:val="center"/>
          </w:tcPr>
          <w:p w:rsidR="00C35DAB" w:rsidRPr="001F53BA" w:rsidRDefault="009C782B" w:rsidP="00C12132">
            <w:pPr>
              <w:jc w:val="center"/>
              <w:rPr>
                <w:b/>
                <w:bCs/>
                <w:color w:val="000000"/>
                <w:sz w:val="24"/>
                <w:szCs w:val="24"/>
              </w:rPr>
            </w:pPr>
            <w:r>
              <w:rPr>
                <w:b/>
                <w:bCs/>
                <w:color w:val="000000"/>
                <w:sz w:val="24"/>
                <w:szCs w:val="24"/>
              </w:rPr>
              <w:t xml:space="preserve"> 153</w:t>
            </w:r>
          </w:p>
        </w:tc>
      </w:tr>
      <w:tr w:rsidR="00C35DAB"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35DAB" w:rsidRPr="00793E1B" w:rsidRDefault="00C35DAB"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35DAB" w:rsidRPr="00793E1B" w:rsidRDefault="00C35DAB"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5DAB" w:rsidRPr="001F53BA" w:rsidRDefault="001C1FFB"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5DAB" w:rsidRPr="001F53BA" w:rsidRDefault="00C35DAB"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5DAB" w:rsidRPr="001F53BA" w:rsidRDefault="009C782B" w:rsidP="0094149E">
            <w:pPr>
              <w:jc w:val="center"/>
              <w:rPr>
                <w:i/>
                <w:iCs/>
                <w:color w:val="000000"/>
                <w:sz w:val="24"/>
                <w:szCs w:val="24"/>
              </w:rPr>
            </w:pPr>
            <w:r>
              <w:rPr>
                <w:i/>
                <w:iCs/>
                <w:color w:val="000000"/>
                <w:sz w:val="24"/>
                <w:szCs w:val="24"/>
              </w:rPr>
              <w:t>1</w:t>
            </w:r>
            <w:r w:rsidR="001C1FFB">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35DAB" w:rsidRPr="001F53BA" w:rsidRDefault="00C35DAB"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35DAB" w:rsidRPr="001F53BA" w:rsidRDefault="009C782B" w:rsidP="002624F7">
            <w:pPr>
              <w:jc w:val="center"/>
              <w:rPr>
                <w:b/>
                <w:bCs/>
                <w:i/>
                <w:iCs/>
                <w:color w:val="000000"/>
                <w:sz w:val="24"/>
                <w:szCs w:val="24"/>
              </w:rPr>
            </w:pPr>
            <w:r>
              <w:rPr>
                <w:b/>
                <w:bCs/>
                <w:i/>
                <w:iCs/>
                <w:color w:val="000000"/>
                <w:sz w:val="24"/>
                <w:szCs w:val="24"/>
              </w:rPr>
              <w:t>16</w:t>
            </w:r>
          </w:p>
        </w:tc>
      </w:tr>
      <w:tr w:rsidR="00C35DAB"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35DAB" w:rsidRPr="00793E1B" w:rsidRDefault="00C35DAB" w:rsidP="0094149E">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35DAB" w:rsidRPr="00793E1B" w:rsidRDefault="00C35DAB"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35DAB" w:rsidRPr="00793E1B" w:rsidRDefault="00C35DAB"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5DAB" w:rsidRPr="00793E1B" w:rsidRDefault="00C35DAB"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5DAB" w:rsidRPr="00793E1B" w:rsidRDefault="00C35DAB"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5DAB" w:rsidRPr="00793E1B" w:rsidRDefault="00C35DAB"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C35DAB" w:rsidRPr="0094149E" w:rsidRDefault="00C35DAB" w:rsidP="0094149E">
            <w:pPr>
              <w:widowControl/>
              <w:autoSpaceDE/>
              <w:autoSpaceDN/>
              <w:adjustRightInd/>
              <w:jc w:val="center"/>
              <w:rPr>
                <w:b/>
                <w:bCs/>
                <w:sz w:val="22"/>
                <w:szCs w:val="22"/>
              </w:rPr>
            </w:pPr>
            <w:r>
              <w:rPr>
                <w:b/>
                <w:bCs/>
                <w:sz w:val="22"/>
                <w:szCs w:val="22"/>
              </w:rPr>
              <w:t>27</w:t>
            </w:r>
          </w:p>
        </w:tc>
      </w:tr>
      <w:tr w:rsidR="00C35DAB"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35DAB" w:rsidRPr="00793E1B" w:rsidRDefault="00C35DAB" w:rsidP="00104A75">
            <w:pPr>
              <w:widowControl/>
              <w:autoSpaceDE/>
              <w:autoSpaceDN/>
              <w:adjustRightInd/>
              <w:jc w:val="both"/>
              <w:rPr>
                <w:color w:val="000000"/>
                <w:sz w:val="22"/>
                <w:szCs w:val="22"/>
              </w:rPr>
            </w:pPr>
            <w:r w:rsidRPr="00793E1B">
              <w:rPr>
                <w:color w:val="000000"/>
                <w:sz w:val="22"/>
                <w:szCs w:val="22"/>
              </w:rPr>
              <w:lastRenderedPageBreak/>
              <w:t xml:space="preserve">Итого с </w:t>
            </w:r>
            <w:r>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35DAB" w:rsidRPr="00793E1B" w:rsidRDefault="00C35DAB"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35DAB" w:rsidRPr="00793E1B" w:rsidRDefault="00C35DAB"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5DAB" w:rsidRPr="00793E1B" w:rsidRDefault="00C35DAB"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5DAB" w:rsidRPr="00793E1B" w:rsidRDefault="00C35DAB"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5DAB" w:rsidRPr="00793E1B" w:rsidRDefault="00C35DAB"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35DAB" w:rsidRPr="0094149E" w:rsidRDefault="00C35DAB" w:rsidP="0094149E">
            <w:pPr>
              <w:widowControl/>
              <w:autoSpaceDE/>
              <w:autoSpaceDN/>
              <w:adjustRightInd/>
              <w:jc w:val="center"/>
              <w:rPr>
                <w:b/>
                <w:bCs/>
                <w:sz w:val="22"/>
                <w:szCs w:val="22"/>
              </w:rPr>
            </w:pPr>
            <w:r>
              <w:rPr>
                <w:b/>
                <w:bCs/>
                <w:sz w:val="22"/>
                <w:szCs w:val="22"/>
              </w:rPr>
              <w:t>180</w:t>
            </w:r>
          </w:p>
        </w:tc>
      </w:tr>
    </w:tbl>
    <w:p w:rsidR="00DA489D" w:rsidRPr="00793E1B" w:rsidRDefault="00DA489D" w:rsidP="00DA489D">
      <w:pPr>
        <w:tabs>
          <w:tab w:val="left" w:pos="900"/>
        </w:tabs>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793E1B"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7B1B01" w:rsidRDefault="00114770" w:rsidP="009C782B">
            <w:pPr>
              <w:widowControl/>
              <w:autoSpaceDE/>
              <w:autoSpaceDN/>
              <w:adjustRightInd/>
              <w:jc w:val="both"/>
              <w:rPr>
                <w:b/>
                <w:bCs/>
                <w:sz w:val="22"/>
                <w:szCs w:val="22"/>
              </w:rPr>
            </w:pPr>
            <w:r w:rsidRPr="007B1B01">
              <w:rPr>
                <w:b/>
                <w:bCs/>
                <w:sz w:val="22"/>
                <w:szCs w:val="22"/>
              </w:rPr>
              <w:t xml:space="preserve">Семестр </w:t>
            </w:r>
            <w:r w:rsidR="009C782B">
              <w:rPr>
                <w:b/>
                <w:bCs/>
                <w:sz w:val="22"/>
                <w:szCs w:val="22"/>
              </w:rPr>
              <w:t>5</w:t>
            </w:r>
          </w:p>
        </w:tc>
      </w:tr>
      <w:tr w:rsidR="00114770"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Наименование </w:t>
            </w:r>
            <w:r w:rsidR="007865CB" w:rsidRPr="00793E1B">
              <w:rPr>
                <w:color w:val="000000"/>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b/>
                <w:bCs/>
                <w:color w:val="000000"/>
                <w:sz w:val="22"/>
                <w:szCs w:val="22"/>
              </w:rPr>
            </w:pPr>
            <w:r w:rsidRPr="00793E1B">
              <w:rPr>
                <w:b/>
                <w:bCs/>
                <w:color w:val="000000"/>
                <w:sz w:val="22"/>
                <w:szCs w:val="22"/>
              </w:rPr>
              <w:t>Всего</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037C5" w:rsidRPr="00F932D4" w:rsidRDefault="002037C5" w:rsidP="002C3DBA">
            <w:pPr>
              <w:pStyle w:val="p104"/>
              <w:spacing w:before="0" w:beforeAutospacing="0" w:after="0" w:afterAutospacing="0"/>
              <w:jc w:val="both"/>
            </w:pPr>
            <w:r w:rsidRPr="00F932D4">
              <w:t>Тема 1. Теоретические основы региональной экономики</w:t>
            </w:r>
            <w:r w:rsidR="002653DA">
              <w:t xml:space="preserve"> и управления</w:t>
            </w:r>
          </w:p>
          <w:p w:rsidR="007B1B01" w:rsidRPr="00F932D4" w:rsidRDefault="007B1B01" w:rsidP="002C3DBA">
            <w:pPr>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43778D"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8B227F" w:rsidP="003D2195">
            <w:pPr>
              <w:widowControl/>
              <w:autoSpaceDE/>
              <w:autoSpaceDN/>
              <w:adjustRightInd/>
              <w:jc w:val="center"/>
              <w:rPr>
                <w:sz w:val="22"/>
                <w:szCs w:val="22"/>
              </w:rPr>
            </w:pPr>
            <w:r>
              <w:rPr>
                <w:sz w:val="22"/>
                <w:szCs w:val="22"/>
              </w:rPr>
              <w:t>1</w:t>
            </w:r>
            <w:r w:rsidR="003D2195">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43778D" w:rsidP="00F569F9">
            <w:pPr>
              <w:widowControl/>
              <w:autoSpaceDE/>
              <w:autoSpaceDN/>
              <w:adjustRightInd/>
              <w:jc w:val="center"/>
              <w:rPr>
                <w:b/>
                <w:bCs/>
                <w:sz w:val="22"/>
                <w:szCs w:val="22"/>
              </w:rPr>
            </w:pPr>
            <w:r>
              <w:rPr>
                <w:b/>
                <w:bCs/>
                <w:sz w:val="22"/>
                <w:szCs w:val="22"/>
              </w:rPr>
              <w:t>20</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F932D4" w:rsidRDefault="007B1B01" w:rsidP="002C3DBA">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56FA0" w:rsidRPr="00F932D4" w:rsidRDefault="00356FA0" w:rsidP="002C3DBA">
            <w:pPr>
              <w:pStyle w:val="p126"/>
              <w:spacing w:before="0" w:beforeAutospacing="0" w:after="0" w:afterAutospacing="0"/>
              <w:jc w:val="both"/>
            </w:pPr>
            <w:r w:rsidRPr="00F932D4">
              <w:t>Тема 2. Региональная система России и управление региональным развитием</w:t>
            </w:r>
          </w:p>
          <w:p w:rsidR="00CD7F10" w:rsidRPr="00F932D4" w:rsidRDefault="00CD7F10" w:rsidP="002C3DBA">
            <w:pPr>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8B227F"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43778D"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8B227F" w:rsidP="003D2195">
            <w:pPr>
              <w:widowControl/>
              <w:autoSpaceDE/>
              <w:autoSpaceDN/>
              <w:adjustRightInd/>
              <w:jc w:val="center"/>
              <w:rPr>
                <w:sz w:val="22"/>
                <w:szCs w:val="22"/>
              </w:rPr>
            </w:pPr>
            <w:r>
              <w:rPr>
                <w:sz w:val="22"/>
                <w:szCs w:val="22"/>
              </w:rPr>
              <w:t>1</w:t>
            </w:r>
            <w:r w:rsidR="003D2195">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43778D" w:rsidP="009F4009">
            <w:pPr>
              <w:widowControl/>
              <w:autoSpaceDE/>
              <w:autoSpaceDN/>
              <w:adjustRightInd/>
              <w:jc w:val="center"/>
              <w:rPr>
                <w:b/>
                <w:bCs/>
                <w:sz w:val="22"/>
                <w:szCs w:val="22"/>
              </w:rPr>
            </w:pPr>
            <w:r>
              <w:rPr>
                <w:b/>
                <w:bCs/>
                <w:sz w:val="22"/>
                <w:szCs w:val="22"/>
              </w:rPr>
              <w:t>22</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F932D4" w:rsidRDefault="007B1B01" w:rsidP="002C3DBA">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56FA0" w:rsidRPr="00F932D4" w:rsidRDefault="00356FA0" w:rsidP="002C3DBA">
            <w:pPr>
              <w:pStyle w:val="p126"/>
              <w:spacing w:before="0" w:beforeAutospacing="0" w:after="0" w:afterAutospacing="0"/>
              <w:jc w:val="both"/>
            </w:pPr>
            <w:r w:rsidRPr="00F932D4">
              <w:t>Тема 3. Ресурсы и факторы регионального развития</w:t>
            </w:r>
          </w:p>
          <w:p w:rsidR="007B1B01" w:rsidRPr="00F932D4" w:rsidRDefault="007B1B01" w:rsidP="002C3DBA">
            <w:pPr>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8B227F"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8B227F"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8B227F" w:rsidP="003D2195">
            <w:pPr>
              <w:widowControl/>
              <w:autoSpaceDE/>
              <w:autoSpaceDN/>
              <w:adjustRightInd/>
              <w:jc w:val="center"/>
              <w:rPr>
                <w:sz w:val="22"/>
                <w:szCs w:val="22"/>
              </w:rPr>
            </w:pPr>
            <w:r>
              <w:rPr>
                <w:sz w:val="22"/>
                <w:szCs w:val="22"/>
              </w:rPr>
              <w:t>1</w:t>
            </w:r>
            <w:r w:rsidR="003D2195">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43778D" w:rsidP="009F4009">
            <w:pPr>
              <w:widowControl/>
              <w:autoSpaceDE/>
              <w:autoSpaceDN/>
              <w:adjustRightInd/>
              <w:jc w:val="center"/>
              <w:rPr>
                <w:b/>
                <w:bCs/>
                <w:sz w:val="22"/>
                <w:szCs w:val="22"/>
              </w:rPr>
            </w:pPr>
            <w:r>
              <w:rPr>
                <w:b/>
                <w:bCs/>
                <w:sz w:val="22"/>
                <w:szCs w:val="22"/>
              </w:rPr>
              <w:t>20</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F932D4" w:rsidRDefault="007B1B01" w:rsidP="002C3DBA">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932D4" w:rsidRPr="00F932D4" w:rsidRDefault="00F932D4" w:rsidP="002C3DBA">
            <w:pPr>
              <w:pStyle w:val="p119"/>
              <w:spacing w:before="0" w:beforeAutospacing="0" w:after="0" w:afterAutospacing="0"/>
              <w:jc w:val="both"/>
            </w:pPr>
            <w:r w:rsidRPr="00F932D4">
              <w:t>Тема 4. Отраслевая структура экономики и ключевые рынки товаров и услуг</w:t>
            </w:r>
          </w:p>
          <w:p w:rsidR="007B1B01" w:rsidRPr="00F932D4" w:rsidRDefault="007B1B01" w:rsidP="002C3DBA">
            <w:pPr>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8B227F"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3D2195" w:rsidP="009F4009">
            <w:pPr>
              <w:widowControl/>
              <w:autoSpaceDE/>
              <w:autoSpaceDN/>
              <w:adjustRightInd/>
              <w:jc w:val="center"/>
              <w:rPr>
                <w:sz w:val="22"/>
                <w:szCs w:val="22"/>
              </w:rPr>
            </w:pPr>
            <w:r>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43778D" w:rsidP="00895CA9">
            <w:pPr>
              <w:widowControl/>
              <w:autoSpaceDE/>
              <w:autoSpaceDN/>
              <w:adjustRightInd/>
              <w:jc w:val="center"/>
              <w:rPr>
                <w:b/>
                <w:bCs/>
                <w:sz w:val="22"/>
                <w:szCs w:val="22"/>
              </w:rPr>
            </w:pPr>
            <w:r>
              <w:rPr>
                <w:b/>
                <w:bCs/>
                <w:sz w:val="22"/>
                <w:szCs w:val="22"/>
              </w:rPr>
              <w:t>2</w:t>
            </w:r>
            <w:r w:rsidR="00895CA9">
              <w:rPr>
                <w:b/>
                <w:bCs/>
                <w:sz w:val="22"/>
                <w:szCs w:val="22"/>
              </w:rPr>
              <w:t>1</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F932D4" w:rsidRDefault="007B1B01" w:rsidP="002C3DBA">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932D4" w:rsidRPr="00F932D4" w:rsidRDefault="00F932D4" w:rsidP="002C3DBA">
            <w:pPr>
              <w:pStyle w:val="p126"/>
              <w:spacing w:before="0" w:beforeAutospacing="0" w:after="0" w:afterAutospacing="0"/>
              <w:jc w:val="both"/>
            </w:pPr>
            <w:r w:rsidRPr="00F932D4">
              <w:t>Тема 5. Экономика федеральных округов России</w:t>
            </w:r>
          </w:p>
          <w:p w:rsidR="007B1B01" w:rsidRPr="00F932D4" w:rsidRDefault="007B1B01" w:rsidP="002C3DBA">
            <w:pPr>
              <w:pStyle w:val="2"/>
              <w:spacing w:before="0" w:after="0"/>
              <w:jc w:val="both"/>
              <w:rPr>
                <w:rFonts w:ascii="Times New Roman" w:hAnsi="Times New Roman"/>
                <w:b w:val="0"/>
                <w:color w:val="000000"/>
                <w:sz w:val="24"/>
                <w:szCs w:val="24"/>
                <w:lang w:val="ru-RU" w:eastAsia="ru-RU"/>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8B227F"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8B227F"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3D2195" w:rsidP="009F4009">
            <w:pPr>
              <w:widowControl/>
              <w:autoSpaceDE/>
              <w:autoSpaceDN/>
              <w:adjustRightInd/>
              <w:jc w:val="center"/>
              <w:rPr>
                <w:sz w:val="22"/>
                <w:szCs w:val="22"/>
              </w:rPr>
            </w:pPr>
            <w:r>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43778D" w:rsidP="00F569F9">
            <w:pPr>
              <w:widowControl/>
              <w:autoSpaceDE/>
              <w:autoSpaceDN/>
              <w:adjustRightInd/>
              <w:jc w:val="center"/>
              <w:rPr>
                <w:b/>
                <w:bCs/>
                <w:sz w:val="22"/>
                <w:szCs w:val="22"/>
              </w:rPr>
            </w:pPr>
            <w:r>
              <w:rPr>
                <w:b/>
                <w:bCs/>
                <w:sz w:val="22"/>
                <w:szCs w:val="22"/>
              </w:rPr>
              <w:t>22</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F932D4" w:rsidRDefault="007B1B01" w:rsidP="002C3DBA">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1C1FFB" w:rsidRDefault="00787E9B" w:rsidP="007B1B01">
            <w:pPr>
              <w:widowControl/>
              <w:autoSpaceDE/>
              <w:autoSpaceDN/>
              <w:adjustRightInd/>
              <w:jc w:val="center"/>
              <w:rPr>
                <w:i/>
                <w:sz w:val="22"/>
                <w:szCs w:val="22"/>
              </w:rPr>
            </w:pPr>
            <w:r w:rsidRPr="001C1FFB">
              <w:rPr>
                <w:i/>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1C1FFB" w:rsidRDefault="007B1B01" w:rsidP="007B1B01">
            <w:pPr>
              <w:widowControl/>
              <w:autoSpaceDE/>
              <w:autoSpaceDN/>
              <w:adjustRightInd/>
              <w:jc w:val="center"/>
              <w:rPr>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1C1FFB" w:rsidRDefault="00787E9B" w:rsidP="007B1B01">
            <w:pPr>
              <w:widowControl/>
              <w:autoSpaceDE/>
              <w:autoSpaceDN/>
              <w:adjustRightInd/>
              <w:jc w:val="center"/>
              <w:rPr>
                <w:b/>
                <w:bCs/>
                <w:i/>
                <w:sz w:val="22"/>
                <w:szCs w:val="22"/>
              </w:rPr>
            </w:pPr>
            <w:r w:rsidRPr="001C1FFB">
              <w:rPr>
                <w:b/>
                <w:bCs/>
                <w:i/>
                <w:sz w:val="22"/>
                <w:szCs w:val="22"/>
              </w:rPr>
              <w:t>2</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932D4" w:rsidRPr="00A4777D" w:rsidRDefault="00F932D4" w:rsidP="002C3DBA">
            <w:pPr>
              <w:widowControl/>
              <w:autoSpaceDE/>
              <w:autoSpaceDN/>
              <w:adjustRightInd/>
              <w:jc w:val="both"/>
              <w:rPr>
                <w:sz w:val="24"/>
                <w:szCs w:val="24"/>
              </w:rPr>
            </w:pPr>
            <w:r w:rsidRPr="00A4777D">
              <w:rPr>
                <w:bCs/>
                <w:sz w:val="24"/>
                <w:szCs w:val="24"/>
              </w:rPr>
              <w:t>Тема 6. Государственное регулирование регионального развития в России</w:t>
            </w:r>
            <w:r w:rsidRPr="00A4777D">
              <w:rPr>
                <w:sz w:val="24"/>
                <w:szCs w:val="24"/>
              </w:rPr>
              <w:t xml:space="preserve"> </w:t>
            </w:r>
          </w:p>
          <w:p w:rsidR="007B1B01" w:rsidRPr="00F932D4" w:rsidRDefault="007B1B01" w:rsidP="002C3DBA">
            <w:pPr>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43778D"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3D2195" w:rsidP="003D2195">
            <w:pPr>
              <w:widowControl/>
              <w:autoSpaceDE/>
              <w:autoSpaceDN/>
              <w:adjustRightInd/>
              <w:jc w:val="center"/>
              <w:rPr>
                <w:sz w:val="22"/>
                <w:szCs w:val="22"/>
              </w:rPr>
            </w:pPr>
            <w:r>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43778D" w:rsidP="0043778D">
            <w:pPr>
              <w:widowControl/>
              <w:autoSpaceDE/>
              <w:autoSpaceDN/>
              <w:adjustRightInd/>
              <w:jc w:val="center"/>
              <w:rPr>
                <w:b/>
                <w:bCs/>
                <w:sz w:val="22"/>
                <w:szCs w:val="22"/>
              </w:rPr>
            </w:pPr>
            <w:r>
              <w:rPr>
                <w:b/>
                <w:bCs/>
                <w:sz w:val="22"/>
                <w:szCs w:val="22"/>
              </w:rPr>
              <w:t>22</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F932D4" w:rsidRDefault="007B1B01" w:rsidP="002C3DBA">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932D4" w:rsidRPr="00F932D4" w:rsidRDefault="00F932D4" w:rsidP="002C3DBA">
            <w:pPr>
              <w:jc w:val="both"/>
              <w:rPr>
                <w:sz w:val="24"/>
                <w:szCs w:val="24"/>
              </w:rPr>
            </w:pPr>
            <w:r w:rsidRPr="00F932D4">
              <w:rPr>
                <w:bCs/>
                <w:sz w:val="24"/>
                <w:szCs w:val="24"/>
              </w:rPr>
              <w:t>Тема 7. Интеграционные механизмы ускорения регионального развития</w:t>
            </w:r>
            <w:r w:rsidRPr="00F932D4">
              <w:rPr>
                <w:sz w:val="24"/>
                <w:szCs w:val="24"/>
              </w:rPr>
              <w:t xml:space="preserve"> </w:t>
            </w:r>
          </w:p>
          <w:p w:rsidR="007B1B01" w:rsidRPr="00F932D4" w:rsidRDefault="007B1B01" w:rsidP="002C3DBA">
            <w:pPr>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8B227F"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43778D"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43778D" w:rsidP="003D2195">
            <w:pPr>
              <w:widowControl/>
              <w:autoSpaceDE/>
              <w:autoSpaceDN/>
              <w:adjustRightInd/>
              <w:jc w:val="center"/>
              <w:rPr>
                <w:sz w:val="22"/>
                <w:szCs w:val="22"/>
              </w:rPr>
            </w:pPr>
            <w:r>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43778D" w:rsidP="007B1B01">
            <w:pPr>
              <w:widowControl/>
              <w:autoSpaceDE/>
              <w:autoSpaceDN/>
              <w:adjustRightInd/>
              <w:jc w:val="center"/>
              <w:rPr>
                <w:b/>
                <w:bCs/>
                <w:sz w:val="22"/>
                <w:szCs w:val="22"/>
              </w:rPr>
            </w:pPr>
            <w:r>
              <w:rPr>
                <w:b/>
                <w:bCs/>
                <w:sz w:val="22"/>
                <w:szCs w:val="22"/>
              </w:rPr>
              <w:t>21</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F932D4" w:rsidRDefault="007B1B01" w:rsidP="002C3DBA">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56FA0" w:rsidRPr="00F932D4" w:rsidRDefault="00356FA0" w:rsidP="002C3DBA">
            <w:pPr>
              <w:pStyle w:val="a9"/>
              <w:jc w:val="both"/>
            </w:pPr>
            <w:r w:rsidRPr="00F932D4">
              <w:rPr>
                <w:bCs/>
              </w:rPr>
              <w:t>Тема 8. Мировой опыт государственного регулирования регионального развития</w:t>
            </w:r>
            <w:r w:rsidRPr="00F932D4">
              <w:t xml:space="preserve"> </w:t>
            </w:r>
          </w:p>
          <w:p w:rsidR="00CD7F10" w:rsidRPr="00F932D4" w:rsidRDefault="00CD7F10" w:rsidP="002C3DBA">
            <w:pPr>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8B227F"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8B227F"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2653DA" w:rsidP="009F4009">
            <w:pPr>
              <w:widowControl/>
              <w:autoSpaceDE/>
              <w:autoSpaceDN/>
              <w:adjustRightInd/>
              <w:jc w:val="center"/>
              <w:rPr>
                <w:sz w:val="22"/>
                <w:szCs w:val="22"/>
              </w:rPr>
            </w:pPr>
            <w:r>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43778D" w:rsidP="00895CA9">
            <w:pPr>
              <w:widowControl/>
              <w:autoSpaceDE/>
              <w:autoSpaceDN/>
              <w:adjustRightInd/>
              <w:jc w:val="center"/>
              <w:rPr>
                <w:b/>
                <w:bCs/>
                <w:sz w:val="22"/>
                <w:szCs w:val="22"/>
              </w:rPr>
            </w:pPr>
            <w:r>
              <w:rPr>
                <w:b/>
                <w:bCs/>
                <w:sz w:val="22"/>
                <w:szCs w:val="22"/>
              </w:rPr>
              <w:t>2</w:t>
            </w:r>
            <w:r w:rsidR="00895CA9">
              <w:rPr>
                <w:b/>
                <w:bCs/>
                <w:sz w:val="22"/>
                <w:szCs w:val="22"/>
              </w:rPr>
              <w:t>3</w:t>
            </w:r>
          </w:p>
        </w:tc>
      </w:tr>
      <w:tr w:rsidR="00783D3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4F3C72" w:rsidRDefault="00783D3E" w:rsidP="00DA489D">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1C1FFB" w:rsidRDefault="00787E9B" w:rsidP="007B1B01">
            <w:pPr>
              <w:widowControl/>
              <w:autoSpaceDE/>
              <w:autoSpaceDN/>
              <w:adjustRightInd/>
              <w:jc w:val="center"/>
              <w:rPr>
                <w:i/>
                <w:sz w:val="22"/>
                <w:szCs w:val="22"/>
              </w:rPr>
            </w:pPr>
            <w:r w:rsidRPr="001C1FFB">
              <w:rPr>
                <w:i/>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1C1FFB" w:rsidRDefault="00783D3E" w:rsidP="007B1B01">
            <w:pPr>
              <w:widowControl/>
              <w:autoSpaceDE/>
              <w:autoSpaceDN/>
              <w:adjustRightInd/>
              <w:jc w:val="center"/>
              <w:rPr>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1C1FFB" w:rsidRDefault="00787E9B" w:rsidP="007B1B01">
            <w:pPr>
              <w:widowControl/>
              <w:autoSpaceDE/>
              <w:autoSpaceDN/>
              <w:adjustRightInd/>
              <w:jc w:val="center"/>
              <w:rPr>
                <w:b/>
                <w:bCs/>
                <w:i/>
                <w:sz w:val="22"/>
                <w:szCs w:val="22"/>
              </w:rPr>
            </w:pPr>
            <w:r w:rsidRPr="001C1FFB">
              <w:rPr>
                <w:b/>
                <w:bCs/>
                <w:i/>
                <w:sz w:val="22"/>
                <w:szCs w:val="22"/>
              </w:rPr>
              <w:t>2</w:t>
            </w:r>
          </w:p>
        </w:tc>
      </w:tr>
      <w:tr w:rsidR="00783D3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8B227F" w:rsidP="007B1B01">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8B227F" w:rsidP="002653DA">
            <w:pPr>
              <w:widowControl/>
              <w:autoSpaceDE/>
              <w:autoSpaceDN/>
              <w:adjustRightInd/>
              <w:jc w:val="center"/>
              <w:rPr>
                <w:sz w:val="22"/>
                <w:szCs w:val="22"/>
              </w:rPr>
            </w:pPr>
            <w:r>
              <w:rPr>
                <w:sz w:val="22"/>
                <w:szCs w:val="22"/>
              </w:rPr>
              <w:t>1</w:t>
            </w:r>
            <w:r w:rsidR="002653D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F569F9" w:rsidP="002653DA">
            <w:pPr>
              <w:widowControl/>
              <w:autoSpaceDE/>
              <w:autoSpaceDN/>
              <w:adjustRightInd/>
              <w:jc w:val="center"/>
              <w:rPr>
                <w:sz w:val="22"/>
                <w:szCs w:val="22"/>
              </w:rPr>
            </w:pPr>
            <w:r>
              <w:rPr>
                <w:sz w:val="22"/>
                <w:szCs w:val="22"/>
              </w:rPr>
              <w:t>1</w:t>
            </w:r>
            <w:r w:rsidR="0043778D">
              <w:rPr>
                <w:sz w:val="22"/>
                <w:szCs w:val="22"/>
              </w:rPr>
              <w:t>5</w:t>
            </w:r>
            <w:r w:rsidR="002653DA">
              <w:rPr>
                <w:sz w:val="22"/>
                <w:szCs w:val="22"/>
              </w:rPr>
              <w:t>3</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895CA9" w:rsidP="007B1B01">
            <w:pPr>
              <w:widowControl/>
              <w:autoSpaceDE/>
              <w:autoSpaceDN/>
              <w:adjustRightInd/>
              <w:jc w:val="center"/>
              <w:rPr>
                <w:b/>
                <w:bCs/>
                <w:sz w:val="22"/>
                <w:szCs w:val="22"/>
              </w:rPr>
            </w:pPr>
            <w:r>
              <w:rPr>
                <w:b/>
                <w:bCs/>
                <w:sz w:val="22"/>
                <w:szCs w:val="22"/>
              </w:rPr>
              <w:t>171</w:t>
            </w:r>
          </w:p>
        </w:tc>
      </w:tr>
      <w:tr w:rsidR="00783D3E" w:rsidRPr="001C1FF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793E1B" w:rsidRDefault="00783D3E" w:rsidP="00DA489D">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1C1FFB" w:rsidRDefault="002653DA" w:rsidP="007B1B01">
            <w:pPr>
              <w:widowControl/>
              <w:autoSpaceDE/>
              <w:autoSpaceDN/>
              <w:adjustRightInd/>
              <w:jc w:val="center"/>
              <w:rPr>
                <w:i/>
                <w:sz w:val="22"/>
                <w:szCs w:val="22"/>
              </w:rPr>
            </w:pPr>
            <w:r w:rsidRPr="001C1FFB">
              <w:rPr>
                <w:i/>
                <w:sz w:val="22"/>
                <w:szCs w:val="22"/>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1C1FFB" w:rsidRDefault="00783D3E" w:rsidP="007B1B01">
            <w:pPr>
              <w:widowControl/>
              <w:autoSpaceDE/>
              <w:autoSpaceDN/>
              <w:adjustRightInd/>
              <w:jc w:val="center"/>
              <w:rPr>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1C1FFB" w:rsidRDefault="001C1FFB" w:rsidP="007B1B01">
            <w:pPr>
              <w:widowControl/>
              <w:autoSpaceDE/>
              <w:autoSpaceDN/>
              <w:adjustRightInd/>
              <w:jc w:val="center"/>
              <w:rPr>
                <w:bCs/>
                <w:i/>
                <w:sz w:val="22"/>
                <w:szCs w:val="22"/>
              </w:rPr>
            </w:pPr>
            <w:r>
              <w:rPr>
                <w:bCs/>
                <w:i/>
                <w:sz w:val="22"/>
                <w:szCs w:val="22"/>
              </w:rPr>
              <w:t>4</w:t>
            </w:r>
          </w:p>
        </w:tc>
      </w:tr>
      <w:tr w:rsidR="00DA489D"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793E1B" w:rsidRDefault="00DA489D" w:rsidP="00DA489D">
            <w:pPr>
              <w:widowControl/>
              <w:autoSpaceDE/>
              <w:autoSpaceDN/>
              <w:adjustRightInd/>
              <w:jc w:val="both"/>
              <w:rPr>
                <w:color w:val="000000"/>
                <w:sz w:val="22"/>
                <w:szCs w:val="22"/>
              </w:rPr>
            </w:pPr>
            <w:bookmarkStart w:id="0" w:name="RANGE!A27"/>
            <w:r w:rsidRPr="00793E1B">
              <w:rPr>
                <w:color w:val="000000"/>
                <w:sz w:val="22"/>
                <w:szCs w:val="22"/>
              </w:rPr>
              <w:t>Контроль (экзамен)</w:t>
            </w:r>
            <w:bookmarkEnd w:id="0"/>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793E1B" w:rsidRDefault="00DA489D"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7B1B01" w:rsidRDefault="008B227F" w:rsidP="007B1B01">
            <w:pPr>
              <w:widowControl/>
              <w:autoSpaceDE/>
              <w:autoSpaceDN/>
              <w:adjustRightInd/>
              <w:jc w:val="center"/>
              <w:rPr>
                <w:b/>
                <w:bCs/>
                <w:sz w:val="22"/>
                <w:szCs w:val="22"/>
              </w:rPr>
            </w:pPr>
            <w:r>
              <w:rPr>
                <w:b/>
                <w:bCs/>
                <w:sz w:val="22"/>
                <w:szCs w:val="22"/>
              </w:rPr>
              <w:t>9</w:t>
            </w:r>
          </w:p>
        </w:tc>
      </w:tr>
      <w:tr w:rsidR="00DA489D" w:rsidRPr="00793E1B" w:rsidTr="00D021E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793E1B" w:rsidRDefault="00DA489D" w:rsidP="00DA489D">
            <w:pPr>
              <w:widowControl/>
              <w:autoSpaceDE/>
              <w:autoSpaceDN/>
              <w:adjustRightInd/>
              <w:jc w:val="both"/>
              <w:rPr>
                <w:color w:val="000000"/>
                <w:sz w:val="22"/>
                <w:szCs w:val="22"/>
              </w:rPr>
            </w:pPr>
            <w:bookmarkStart w:id="1" w:name="RANGE!A28"/>
            <w:r w:rsidRPr="00793E1B">
              <w:rPr>
                <w:color w:val="000000"/>
                <w:sz w:val="22"/>
                <w:szCs w:val="22"/>
              </w:rPr>
              <w:lastRenderedPageBreak/>
              <w:t>Итого с экзаменом</w:t>
            </w:r>
            <w:bookmarkEnd w:id="1"/>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793E1B" w:rsidRDefault="00DA489D"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7B1B01" w:rsidRDefault="009F4009" w:rsidP="007B1B01">
            <w:pPr>
              <w:widowControl/>
              <w:autoSpaceDE/>
              <w:autoSpaceDN/>
              <w:adjustRightInd/>
              <w:jc w:val="center"/>
              <w:rPr>
                <w:b/>
                <w:bCs/>
                <w:sz w:val="22"/>
                <w:szCs w:val="22"/>
              </w:rPr>
            </w:pPr>
            <w:r>
              <w:rPr>
                <w:b/>
                <w:bCs/>
                <w:sz w:val="22"/>
                <w:szCs w:val="22"/>
              </w:rPr>
              <w:t>1</w:t>
            </w:r>
            <w:r w:rsidR="00F569F9">
              <w:rPr>
                <w:b/>
                <w:bCs/>
                <w:sz w:val="22"/>
                <w:szCs w:val="22"/>
              </w:rPr>
              <w:t>80</w:t>
            </w:r>
          </w:p>
        </w:tc>
      </w:tr>
    </w:tbl>
    <w:p w:rsidR="00114770" w:rsidRPr="00793E1B" w:rsidRDefault="00114770" w:rsidP="00A76E53">
      <w:pPr>
        <w:tabs>
          <w:tab w:val="left" w:pos="900"/>
        </w:tabs>
        <w:ind w:firstLine="709"/>
        <w:jc w:val="both"/>
        <w:rPr>
          <w:b/>
          <w:color w:val="000000"/>
          <w:sz w:val="24"/>
          <w:szCs w:val="24"/>
        </w:rPr>
      </w:pPr>
    </w:p>
    <w:p w:rsidR="008A5F35" w:rsidRPr="00464636" w:rsidRDefault="008A5F35" w:rsidP="008A5F35">
      <w:pPr>
        <w:ind w:firstLine="709"/>
        <w:jc w:val="both"/>
        <w:rPr>
          <w:b/>
          <w:i/>
        </w:rPr>
      </w:pPr>
      <w:r w:rsidRPr="00464636">
        <w:rPr>
          <w:b/>
          <w:i/>
        </w:rPr>
        <w:t>* Примечания:</w:t>
      </w:r>
    </w:p>
    <w:p w:rsidR="008A5F35" w:rsidRPr="00464636" w:rsidRDefault="008A5F35" w:rsidP="008A5F35">
      <w:pPr>
        <w:ind w:firstLine="709"/>
        <w:jc w:val="both"/>
        <w:rPr>
          <w:b/>
        </w:rPr>
      </w:pPr>
      <w:r w:rsidRPr="00464636">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64636" w:rsidRPr="00464636" w:rsidRDefault="008A5F35" w:rsidP="00464636">
      <w:pPr>
        <w:ind w:firstLine="709"/>
        <w:jc w:val="both"/>
      </w:pPr>
      <w:r w:rsidRPr="00464636">
        <w:t xml:space="preserve">При разработке образовательной программы высшего образования в части рабочей программы дисциплины </w:t>
      </w:r>
      <w:r w:rsidRPr="00464636">
        <w:rPr>
          <w:b/>
        </w:rPr>
        <w:t>«</w:t>
      </w:r>
      <w:r w:rsidR="007C200B" w:rsidRPr="007C200B">
        <w:rPr>
          <w:b/>
        </w:rPr>
        <w:t>Региональная экономика и управление</w:t>
      </w:r>
      <w:r w:rsidRPr="00464636">
        <w:rPr>
          <w:b/>
        </w:rPr>
        <w:t>»</w:t>
      </w:r>
      <w:r w:rsidRPr="00464636">
        <w:t xml:space="preserve"> </w:t>
      </w:r>
      <w:r w:rsidR="00464636" w:rsidRPr="00464636">
        <w:t xml:space="preserve">согласно требованиям </w:t>
      </w:r>
      <w:r w:rsidR="00464636" w:rsidRPr="00464636">
        <w:rPr>
          <w:b/>
        </w:rPr>
        <w:t>частей 3-5 статьи 13, статьи 30, пункта 3 части 1 статьи 34</w:t>
      </w:r>
      <w:r w:rsidR="00464636" w:rsidRPr="00464636">
        <w:t xml:space="preserve"> Федерального закона Российской Федерации </w:t>
      </w:r>
      <w:r w:rsidR="00464636" w:rsidRPr="00464636">
        <w:rPr>
          <w:b/>
        </w:rPr>
        <w:t>от 29.12.2012 № 273-ФЗ</w:t>
      </w:r>
      <w:r w:rsidR="00464636" w:rsidRPr="00464636">
        <w:t xml:space="preserve"> «Об образовании в Российской Федерации»; </w:t>
      </w:r>
      <w:r w:rsidR="00464636" w:rsidRPr="00464636">
        <w:rPr>
          <w:b/>
        </w:rPr>
        <w:t>пунктов 16, 38</w:t>
      </w:r>
      <w:r w:rsidR="00464636" w:rsidRPr="00464636">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64636" w:rsidRPr="00464636" w:rsidRDefault="00464636" w:rsidP="00464636">
      <w:pPr>
        <w:ind w:firstLine="709"/>
        <w:jc w:val="both"/>
        <w:rPr>
          <w:b/>
        </w:rPr>
      </w:pPr>
      <w:r w:rsidRPr="00464636">
        <w:rPr>
          <w:b/>
        </w:rPr>
        <w:t>б) Для обучающихся с ограниченными возможностями здоровья и инвалидов:</w:t>
      </w:r>
    </w:p>
    <w:p w:rsidR="00464636" w:rsidRPr="00464636" w:rsidRDefault="00464636" w:rsidP="00464636">
      <w:pPr>
        <w:ind w:firstLine="709"/>
        <w:jc w:val="both"/>
      </w:pPr>
      <w:r w:rsidRPr="00464636">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4636">
        <w:rPr>
          <w:b/>
        </w:rPr>
        <w:t>статьи 79</w:t>
      </w:r>
      <w:r w:rsidRPr="00464636">
        <w:t xml:space="preserve"> Федерального закона Российской Федерации </w:t>
      </w:r>
      <w:r w:rsidRPr="00464636">
        <w:rPr>
          <w:b/>
        </w:rPr>
        <w:t>от 29.12.2012 № 273-ФЗ</w:t>
      </w:r>
      <w:r w:rsidRPr="00464636">
        <w:t xml:space="preserve"> «Об образовании в Российской Федерации»; </w:t>
      </w:r>
      <w:r w:rsidRPr="00464636">
        <w:rPr>
          <w:b/>
        </w:rPr>
        <w:t>раздела III</w:t>
      </w:r>
      <w:r w:rsidRPr="00464636">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4636">
        <w:rPr>
          <w:b/>
          <w:i/>
        </w:rPr>
        <w:t>при наличии факта зачисления таких обучающихся с учетом конкретных нозологий</w:t>
      </w:r>
      <w:r w:rsidRPr="00464636">
        <w:t>).</w:t>
      </w:r>
    </w:p>
    <w:p w:rsidR="00464636" w:rsidRPr="00464636" w:rsidRDefault="00464636" w:rsidP="00464636">
      <w:pPr>
        <w:ind w:firstLine="709"/>
        <w:jc w:val="both"/>
        <w:rPr>
          <w:b/>
        </w:rPr>
      </w:pPr>
      <w:r w:rsidRPr="00464636">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64636" w:rsidRPr="00464636" w:rsidRDefault="00464636" w:rsidP="00464636">
      <w:pPr>
        <w:ind w:firstLine="709"/>
        <w:jc w:val="both"/>
      </w:pPr>
      <w:r w:rsidRPr="00464636">
        <w:t xml:space="preserve">При разработке образовательной программы высшего образования согласно требованиями </w:t>
      </w:r>
      <w:r w:rsidRPr="00464636">
        <w:rPr>
          <w:b/>
        </w:rPr>
        <w:t xml:space="preserve">частей 3-5 статьи 13, статьи 30, пункта 3 части 1 статьи 34 </w:t>
      </w:r>
      <w:r w:rsidRPr="00464636">
        <w:t xml:space="preserve">Федерального закона Российской Федерации </w:t>
      </w:r>
      <w:r w:rsidRPr="00464636">
        <w:rPr>
          <w:b/>
        </w:rPr>
        <w:t>от 29.12.2012 № 273-ФЗ</w:t>
      </w:r>
      <w:r w:rsidRPr="00464636">
        <w:t xml:space="preserve"> «Об образовании в Российской Федерации»; </w:t>
      </w:r>
      <w:r w:rsidRPr="00464636">
        <w:rPr>
          <w:b/>
        </w:rPr>
        <w:t>пункта 20</w:t>
      </w:r>
      <w:r w:rsidRPr="00464636">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4636">
        <w:rPr>
          <w:b/>
        </w:rPr>
        <w:t>частью 5 статьи 5</w:t>
      </w:r>
      <w:r w:rsidRPr="00464636">
        <w:t xml:space="preserve"> Федерального закона </w:t>
      </w:r>
      <w:r w:rsidRPr="00464636">
        <w:rPr>
          <w:b/>
        </w:rPr>
        <w:t>от 05.05.2014 № 84-ФЗ</w:t>
      </w:r>
      <w:r w:rsidRPr="00464636">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w:t>
      </w:r>
      <w:r w:rsidRPr="00464636">
        <w:lastRenderedPageBreak/>
        <w:t>на один год по решению Академии, принятому на основании заявления обучающегося).</w:t>
      </w:r>
    </w:p>
    <w:p w:rsidR="00464636" w:rsidRPr="00464636" w:rsidRDefault="00464636" w:rsidP="00464636">
      <w:pPr>
        <w:ind w:firstLine="709"/>
        <w:jc w:val="both"/>
        <w:rPr>
          <w:b/>
        </w:rPr>
      </w:pPr>
      <w:r w:rsidRPr="00464636">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64636" w:rsidRPr="00464636" w:rsidRDefault="00464636" w:rsidP="00464636">
      <w:pPr>
        <w:ind w:firstLine="709"/>
        <w:jc w:val="both"/>
      </w:pPr>
      <w:r w:rsidRPr="00464636">
        <w:t xml:space="preserve">При разработке образовательной программы высшего образования согласно требованиям </w:t>
      </w:r>
      <w:r w:rsidRPr="00464636">
        <w:rPr>
          <w:b/>
        </w:rPr>
        <w:t>пункта 9 части 1 статьи 33, части 3 статьи 34</w:t>
      </w:r>
      <w:r w:rsidRPr="00464636">
        <w:t xml:space="preserve"> Федерального закона Российской Федерации </w:t>
      </w:r>
      <w:r w:rsidRPr="00464636">
        <w:rPr>
          <w:b/>
        </w:rPr>
        <w:t>от 29.12.2012 № 273-ФЗ</w:t>
      </w:r>
      <w:r w:rsidRPr="00464636">
        <w:t xml:space="preserve"> «Об образовании в Российской Федерации»; </w:t>
      </w:r>
      <w:r w:rsidRPr="00464636">
        <w:rPr>
          <w:b/>
        </w:rPr>
        <w:t>пункта 43</w:t>
      </w:r>
      <w:r w:rsidRPr="00464636">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A5F35" w:rsidRDefault="008A5F35" w:rsidP="00464636">
      <w:pPr>
        <w:ind w:firstLine="709"/>
        <w:jc w:val="both"/>
        <w:rPr>
          <w:b/>
          <w:color w:val="000000"/>
          <w:sz w:val="24"/>
          <w:szCs w:val="24"/>
        </w:rPr>
      </w:pPr>
    </w:p>
    <w:p w:rsidR="00D755FF" w:rsidRDefault="00D755FF" w:rsidP="002037C5">
      <w:pPr>
        <w:tabs>
          <w:tab w:val="left" w:pos="900"/>
        </w:tabs>
        <w:ind w:firstLine="709"/>
        <w:jc w:val="center"/>
        <w:rPr>
          <w:b/>
          <w:color w:val="000000"/>
          <w:sz w:val="24"/>
          <w:szCs w:val="24"/>
        </w:rPr>
      </w:pPr>
    </w:p>
    <w:p w:rsidR="003A71E4" w:rsidRPr="00793E1B" w:rsidRDefault="007F4B97" w:rsidP="002037C5">
      <w:pPr>
        <w:tabs>
          <w:tab w:val="left" w:pos="900"/>
        </w:tabs>
        <w:ind w:firstLine="709"/>
        <w:jc w:val="center"/>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2037C5" w:rsidRPr="004072D5" w:rsidRDefault="002037C5" w:rsidP="004072D5">
      <w:pPr>
        <w:pStyle w:val="p104"/>
        <w:spacing w:before="0" w:beforeAutospacing="0" w:after="0" w:afterAutospacing="0"/>
        <w:ind w:firstLine="709"/>
        <w:jc w:val="both"/>
        <w:rPr>
          <w:b/>
        </w:rPr>
      </w:pPr>
      <w:r w:rsidRPr="004072D5">
        <w:rPr>
          <w:b/>
        </w:rPr>
        <w:t>Тема 1. Теоретические основы региональной экономики</w:t>
      </w:r>
      <w:r w:rsidR="00641FD2">
        <w:rPr>
          <w:b/>
        </w:rPr>
        <w:t xml:space="preserve"> и управления</w:t>
      </w:r>
    </w:p>
    <w:p w:rsidR="002037C5" w:rsidRPr="004072D5" w:rsidRDefault="002037C5" w:rsidP="00E91A2A">
      <w:pPr>
        <w:pStyle w:val="p90"/>
        <w:spacing w:before="0" w:beforeAutospacing="0" w:after="0" w:afterAutospacing="0"/>
        <w:ind w:firstLine="709"/>
        <w:jc w:val="both"/>
      </w:pPr>
      <w:r w:rsidRPr="004072D5">
        <w:t>Региональная экономика в системе научных знаний о регионах. Предмет и объекты изучения региональной экономики</w:t>
      </w:r>
      <w:r w:rsidR="00641FD2">
        <w:t xml:space="preserve"> и управления</w:t>
      </w:r>
      <w:r w:rsidRPr="004072D5">
        <w:t>, ее цели, задачи и методы,</w:t>
      </w:r>
      <w:r w:rsidR="00E91A2A">
        <w:t xml:space="preserve"> </w:t>
      </w:r>
      <w:r w:rsidRPr="004072D5">
        <w:t>межпредметные связи с другими научными дисциплинами. Взаимоотношение региональной экономики с макро- и микроэкономикой. Содержание и структура учебной дисциплины, ее место в профессиональной подготовке студентов.</w:t>
      </w:r>
    </w:p>
    <w:p w:rsidR="002037C5" w:rsidRPr="004072D5" w:rsidRDefault="002037C5" w:rsidP="004072D5">
      <w:pPr>
        <w:pStyle w:val="p106"/>
        <w:spacing w:before="0" w:beforeAutospacing="0" w:after="0" w:afterAutospacing="0"/>
        <w:ind w:firstLine="709"/>
        <w:jc w:val="both"/>
      </w:pPr>
      <w:r w:rsidRPr="004072D5">
        <w:t>Исторические этапы развития региональной науки. Теории и концепции размещения производства и пространственной организации рынка. Модели И.</w:t>
      </w:r>
    </w:p>
    <w:p w:rsidR="002037C5" w:rsidRPr="004072D5" w:rsidRDefault="002037C5" w:rsidP="004072D5">
      <w:pPr>
        <w:pStyle w:val="p107"/>
        <w:spacing w:before="0" w:beforeAutospacing="0" w:after="0" w:afterAutospacing="0"/>
        <w:ind w:firstLine="709"/>
        <w:jc w:val="both"/>
      </w:pPr>
      <w:r w:rsidRPr="004072D5">
        <w:t>Тюнена, А. Вебера, А. Леша, В. Кристаллера и др. Теория полюсов роста. Теория диффузии инновацийи др.Формирование отечественной школы региональных экономических исследований. Теории территориального (географического) разделения труда, экономического районирования, территориально-производственного комплекса. Труды К.И. Арсеньева, Н.П. Огарева, В.П. и др. Становление региональной экономики как научного направления в советский и современный периоды.</w:t>
      </w:r>
    </w:p>
    <w:p w:rsidR="002037C5" w:rsidRPr="004072D5" w:rsidRDefault="002037C5" w:rsidP="004072D5">
      <w:pPr>
        <w:pStyle w:val="p111"/>
        <w:spacing w:before="0" w:beforeAutospacing="0" w:after="0" w:afterAutospacing="0"/>
        <w:ind w:firstLine="709"/>
        <w:jc w:val="both"/>
      </w:pPr>
      <w:r w:rsidRPr="004072D5">
        <w:t>Закономерности, принципы, факторы размещения производства и территориальной организации хозяйства в рыночной экономике.</w:t>
      </w:r>
    </w:p>
    <w:p w:rsidR="004072D5" w:rsidRDefault="004072D5" w:rsidP="004072D5">
      <w:pPr>
        <w:pStyle w:val="p126"/>
        <w:spacing w:before="0" w:beforeAutospacing="0" w:after="0" w:afterAutospacing="0"/>
        <w:ind w:firstLine="709"/>
        <w:jc w:val="both"/>
        <w:rPr>
          <w:b/>
        </w:rPr>
      </w:pPr>
    </w:p>
    <w:p w:rsidR="00A4777D" w:rsidRPr="004072D5" w:rsidRDefault="00A4777D" w:rsidP="004072D5">
      <w:pPr>
        <w:pStyle w:val="p126"/>
        <w:spacing w:before="0" w:beforeAutospacing="0" w:after="0" w:afterAutospacing="0"/>
        <w:ind w:firstLine="709"/>
        <w:jc w:val="both"/>
        <w:rPr>
          <w:b/>
        </w:rPr>
      </w:pPr>
      <w:r w:rsidRPr="004072D5">
        <w:rPr>
          <w:b/>
        </w:rPr>
        <w:t>Тема 2. Региональная система России и управление региональным развитием</w:t>
      </w:r>
    </w:p>
    <w:p w:rsidR="00A4777D" w:rsidRPr="004072D5" w:rsidRDefault="00A4777D" w:rsidP="004072D5">
      <w:pPr>
        <w:pStyle w:val="p127"/>
        <w:spacing w:before="0" w:beforeAutospacing="0" w:after="0" w:afterAutospacing="0"/>
        <w:ind w:firstLine="709"/>
        <w:jc w:val="both"/>
      </w:pPr>
      <w:r w:rsidRPr="004072D5">
        <w:t>Федеративное устройство и экономическое районирование России. Новые изменения в политико-административном</w:t>
      </w:r>
      <w:r w:rsidR="004072D5">
        <w:t xml:space="preserve"> </w:t>
      </w:r>
      <w:r w:rsidRPr="004072D5">
        <w:t>делении страны. Федеральные округа.</w:t>
      </w:r>
      <w:r w:rsidR="004072D5">
        <w:t xml:space="preserve"> </w:t>
      </w:r>
      <w:r w:rsidRPr="004072D5">
        <w:t>Современные проблемы экономического районирования и зонирования России.</w:t>
      </w:r>
      <w:r w:rsidR="004072D5">
        <w:t xml:space="preserve"> </w:t>
      </w:r>
      <w:r w:rsidRPr="004072D5">
        <w:t>Межрегиональные ассоциации экономического взаимодействия.</w:t>
      </w:r>
    </w:p>
    <w:p w:rsidR="00A4777D" w:rsidRPr="004072D5" w:rsidRDefault="00A4777D" w:rsidP="004072D5">
      <w:pPr>
        <w:pStyle w:val="p128"/>
        <w:spacing w:before="0" w:beforeAutospacing="0" w:after="0" w:afterAutospacing="0"/>
        <w:ind w:firstLine="709"/>
        <w:jc w:val="both"/>
      </w:pPr>
      <w:r w:rsidRPr="004072D5">
        <w:t>Территориальные пропорции национальной экономики.</w:t>
      </w:r>
      <w:r w:rsidR="004072D5">
        <w:t xml:space="preserve"> </w:t>
      </w:r>
      <w:r w:rsidRPr="004072D5">
        <w:t>Территориальные различия в условиях формирования регионов (региональных рынков) России.</w:t>
      </w:r>
    </w:p>
    <w:p w:rsidR="00A4777D" w:rsidRPr="004072D5" w:rsidRDefault="00A4777D" w:rsidP="004072D5">
      <w:pPr>
        <w:pStyle w:val="p123"/>
        <w:spacing w:before="0" w:beforeAutospacing="0" w:after="0" w:afterAutospacing="0"/>
        <w:ind w:firstLine="709"/>
        <w:jc w:val="both"/>
      </w:pPr>
      <w:r w:rsidRPr="004072D5">
        <w:t>Социально-экономическое</w:t>
      </w:r>
      <w:r w:rsidR="004072D5">
        <w:t xml:space="preserve"> </w:t>
      </w:r>
      <w:r w:rsidRPr="004072D5">
        <w:t>неравенство российских регионов. Проблемные регионы.</w:t>
      </w:r>
      <w:r w:rsidR="004072D5">
        <w:t xml:space="preserve"> </w:t>
      </w:r>
      <w:r w:rsidRPr="004072D5">
        <w:t>Регионы-доноры</w:t>
      </w:r>
      <w:r w:rsidR="007C200B">
        <w:t xml:space="preserve"> </w:t>
      </w:r>
      <w:r w:rsidRPr="004072D5">
        <w:t>и дотационные регионы.</w:t>
      </w:r>
      <w:r w:rsidR="004072D5">
        <w:t xml:space="preserve"> </w:t>
      </w:r>
      <w:r w:rsidRPr="004072D5">
        <w:t>Процессы региональной интеграции и дезинтеграции.</w:t>
      </w:r>
    </w:p>
    <w:p w:rsidR="00A4777D" w:rsidRPr="004072D5" w:rsidRDefault="00A4777D" w:rsidP="004072D5">
      <w:pPr>
        <w:pStyle w:val="p129"/>
        <w:spacing w:before="0" w:beforeAutospacing="0" w:after="0" w:afterAutospacing="0"/>
        <w:ind w:firstLine="709"/>
        <w:jc w:val="both"/>
      </w:pPr>
      <w:r w:rsidRPr="004072D5">
        <w:t>Сущность и цели государственного регулирования территориального развития. Задачи и направления государственной региональной политики, ее</w:t>
      </w:r>
    </w:p>
    <w:p w:rsidR="00A4777D" w:rsidRPr="004072D5" w:rsidRDefault="00A4777D" w:rsidP="004072D5">
      <w:pPr>
        <w:pStyle w:val="p132"/>
        <w:spacing w:before="0" w:beforeAutospacing="0" w:after="0" w:afterAutospacing="0"/>
        <w:ind w:firstLine="709"/>
        <w:jc w:val="both"/>
      </w:pPr>
      <w:r w:rsidRPr="004072D5">
        <w:t>законодательная база. Понятие региона</w:t>
      </w:r>
      <w:r w:rsidR="007C200B">
        <w:t xml:space="preserve"> </w:t>
      </w:r>
      <w:r w:rsidRPr="004072D5">
        <w:t>(регионального рынка) как объекта региональной политики. Средства и методы реализации региональной политики. Стратегия регионального развития. Территориальное планирование и прогнозирование.</w:t>
      </w:r>
      <w:r w:rsidR="004072D5">
        <w:t xml:space="preserve"> </w:t>
      </w:r>
      <w:r w:rsidRPr="004072D5">
        <w:t>Экономический механизм региональной политики</w:t>
      </w:r>
      <w:r w:rsidR="007C200B">
        <w:t xml:space="preserve"> </w:t>
      </w:r>
      <w:r w:rsidRPr="004072D5">
        <w:t>(бюджетно-налоговая</w:t>
      </w:r>
      <w:r w:rsidR="004072D5">
        <w:t xml:space="preserve"> </w:t>
      </w:r>
      <w:r w:rsidRPr="004072D5">
        <w:t xml:space="preserve">система и </w:t>
      </w:r>
      <w:r w:rsidRPr="004072D5">
        <w:lastRenderedPageBreak/>
        <w:t>региональная финансовая политика, ценовая и тарифная политика, инвестиционная политика, другие экономические регуляторы). Целевое программирование как инструмент развития регионов.</w:t>
      </w:r>
    </w:p>
    <w:p w:rsidR="00A4777D" w:rsidRPr="004072D5" w:rsidRDefault="00A4777D" w:rsidP="004072D5">
      <w:pPr>
        <w:pStyle w:val="p133"/>
        <w:spacing w:before="0" w:beforeAutospacing="0" w:after="0" w:afterAutospacing="0"/>
        <w:ind w:firstLine="709"/>
        <w:jc w:val="both"/>
      </w:pPr>
      <w:r w:rsidRPr="004072D5">
        <w:t>Федеральные программы регионального</w:t>
      </w:r>
      <w:r w:rsidR="004072D5">
        <w:t xml:space="preserve"> </w:t>
      </w:r>
      <w:r w:rsidRPr="004072D5">
        <w:t>развития. Региональные отраслевые и комплексные программы. Меры антикризисного управления региональным развитием. Зарубежный опыт региональной политики. Особые экономические зоны как инструмент региональной политики.</w:t>
      </w:r>
    </w:p>
    <w:p w:rsidR="00E91A2A" w:rsidRDefault="00E91A2A" w:rsidP="004072D5">
      <w:pPr>
        <w:pStyle w:val="p126"/>
        <w:spacing w:before="0" w:beforeAutospacing="0" w:after="0" w:afterAutospacing="0"/>
        <w:ind w:firstLine="709"/>
        <w:jc w:val="both"/>
        <w:rPr>
          <w:b/>
        </w:rPr>
      </w:pPr>
    </w:p>
    <w:p w:rsidR="00A4777D" w:rsidRPr="004072D5" w:rsidRDefault="00A4777D" w:rsidP="004072D5">
      <w:pPr>
        <w:pStyle w:val="p126"/>
        <w:spacing w:before="0" w:beforeAutospacing="0" w:after="0" w:afterAutospacing="0"/>
        <w:ind w:firstLine="709"/>
        <w:jc w:val="both"/>
        <w:rPr>
          <w:b/>
        </w:rPr>
      </w:pPr>
      <w:r w:rsidRPr="004072D5">
        <w:rPr>
          <w:b/>
        </w:rPr>
        <w:t>Тема 3. Ресурсы и факторы регионального развития</w:t>
      </w:r>
    </w:p>
    <w:p w:rsidR="00A4777D" w:rsidRPr="004072D5" w:rsidRDefault="00A4777D" w:rsidP="004072D5">
      <w:pPr>
        <w:pStyle w:val="p136"/>
        <w:spacing w:before="0" w:beforeAutospacing="0" w:after="0" w:afterAutospacing="0"/>
        <w:ind w:firstLine="709"/>
        <w:jc w:val="both"/>
      </w:pPr>
      <w:r w:rsidRPr="004072D5">
        <w:t>Понятие о социально-экономическом</w:t>
      </w:r>
      <w:r w:rsidR="004072D5">
        <w:t xml:space="preserve"> </w:t>
      </w:r>
      <w:r w:rsidRPr="004072D5">
        <w:t>потенциале страны. Место России среди стран мира по запасам природных ресурсов, демографическому потенциалу, основным показателям</w:t>
      </w:r>
      <w:r w:rsidR="004072D5">
        <w:t xml:space="preserve"> </w:t>
      </w:r>
      <w:r w:rsidRPr="004072D5">
        <w:t>социально-экономического</w:t>
      </w:r>
      <w:r w:rsidR="004072D5">
        <w:t xml:space="preserve"> </w:t>
      </w:r>
      <w:r w:rsidRPr="004072D5">
        <w:t>развития в</w:t>
      </w:r>
      <w:r w:rsidR="004072D5">
        <w:t xml:space="preserve"> </w:t>
      </w:r>
      <w:r w:rsidRPr="004072D5">
        <w:t>динамике.</w:t>
      </w:r>
    </w:p>
    <w:p w:rsidR="00A4777D" w:rsidRPr="004072D5" w:rsidRDefault="00A4777D" w:rsidP="004072D5">
      <w:pPr>
        <w:pStyle w:val="p137"/>
        <w:spacing w:before="0" w:beforeAutospacing="0" w:after="0" w:afterAutospacing="0"/>
        <w:ind w:firstLine="709"/>
        <w:jc w:val="both"/>
      </w:pPr>
      <w:r w:rsidRPr="004072D5">
        <w:t>Территориальные ресурсы России. Экономико-географическое</w:t>
      </w:r>
      <w:r w:rsidR="004072D5">
        <w:t xml:space="preserve"> </w:t>
      </w:r>
      <w:r w:rsidRPr="004072D5">
        <w:t>и геополитическое положение России и ее регионов, оценка их влияния на территориальную организацию хозяйства и региональное развитие. Природно-ресурсный потенциал, его экономическая оценка и особенности размещения.</w:t>
      </w:r>
    </w:p>
    <w:p w:rsidR="00A4777D" w:rsidRPr="004072D5" w:rsidRDefault="00A4777D" w:rsidP="004072D5">
      <w:pPr>
        <w:pStyle w:val="p117"/>
        <w:spacing w:before="0" w:beforeAutospacing="0" w:after="0" w:afterAutospacing="0"/>
        <w:ind w:firstLine="709"/>
        <w:jc w:val="both"/>
      </w:pPr>
      <w:r w:rsidRPr="004072D5">
        <w:t>Характеристика отдельных видов природных ресурсов: земельных, минеральных,</w:t>
      </w:r>
    </w:p>
    <w:p w:rsidR="00A4777D" w:rsidRPr="004072D5" w:rsidRDefault="00A4777D" w:rsidP="004072D5">
      <w:pPr>
        <w:pStyle w:val="p138"/>
        <w:spacing w:before="0" w:beforeAutospacing="0" w:after="0" w:afterAutospacing="0"/>
        <w:ind w:firstLine="709"/>
        <w:jc w:val="both"/>
      </w:pPr>
      <w:r w:rsidRPr="004072D5">
        <w:t>водных, биологических, рекреационных. Территориальные сочетания природных ресурсов. Влияние природных условий и ресурсов на развитие регионального хозяйства.</w:t>
      </w:r>
    </w:p>
    <w:p w:rsidR="00A4777D" w:rsidRPr="004072D5" w:rsidRDefault="00A4777D" w:rsidP="00E91A2A">
      <w:pPr>
        <w:pStyle w:val="p139"/>
        <w:spacing w:before="0" w:beforeAutospacing="0" w:after="0" w:afterAutospacing="0"/>
        <w:ind w:firstLine="709"/>
        <w:jc w:val="both"/>
      </w:pPr>
      <w:r w:rsidRPr="004072D5">
        <w:t>Население как один из ключевых факторов территориальной организации хозяйства и регионального развития. Современная демографическая ситуация в России и ее регионах, тенденции и прогнозы ее изменения. Порайонные</w:t>
      </w:r>
      <w:r w:rsidR="00E91A2A">
        <w:t xml:space="preserve"> </w:t>
      </w:r>
      <w:r w:rsidRPr="004072D5">
        <w:t>различия в половозрастной, социальной, этнической, конфессиональной</w:t>
      </w:r>
      <w:r w:rsidR="00E91A2A">
        <w:t xml:space="preserve"> </w:t>
      </w:r>
      <w:r w:rsidRPr="004072D5">
        <w:t>(религиозной) структурах населения. Современные внутри- и межрегиональные миграционные процессы. Региональные проблемы трудовой иммиграции.</w:t>
      </w:r>
    </w:p>
    <w:p w:rsidR="00A4777D" w:rsidRPr="004072D5" w:rsidRDefault="00A4777D" w:rsidP="00E91A2A">
      <w:pPr>
        <w:pStyle w:val="p130"/>
        <w:spacing w:before="0" w:beforeAutospacing="0" w:after="0" w:afterAutospacing="0"/>
        <w:ind w:firstLine="709"/>
        <w:jc w:val="both"/>
      </w:pPr>
      <w:r w:rsidRPr="004072D5">
        <w:t>Процессы урбанизации и их влияние на развитие регионов страны.</w:t>
      </w:r>
      <w:r w:rsidR="00E91A2A">
        <w:t xml:space="preserve"> </w:t>
      </w:r>
      <w:r w:rsidRPr="004072D5">
        <w:t>Региональные системы расселения. Крупнейшие города и городские агломерации. Функции городов. Значение малых и средних городов в развитии регионов. Экономически активное население. Региональные проблемы занятости населения и безработицы. Региональные рынки рабочей силы.</w:t>
      </w:r>
    </w:p>
    <w:p w:rsidR="004072D5" w:rsidRDefault="004072D5" w:rsidP="004072D5">
      <w:pPr>
        <w:pStyle w:val="p119"/>
        <w:spacing w:before="0" w:beforeAutospacing="0" w:after="0" w:afterAutospacing="0"/>
        <w:ind w:firstLine="709"/>
        <w:jc w:val="both"/>
      </w:pPr>
    </w:p>
    <w:p w:rsidR="00A4777D" w:rsidRPr="004072D5" w:rsidRDefault="00A4777D" w:rsidP="004072D5">
      <w:pPr>
        <w:pStyle w:val="p119"/>
        <w:spacing w:before="0" w:beforeAutospacing="0" w:after="0" w:afterAutospacing="0"/>
        <w:ind w:firstLine="709"/>
        <w:jc w:val="both"/>
        <w:rPr>
          <w:b/>
        </w:rPr>
      </w:pPr>
      <w:r w:rsidRPr="004072D5">
        <w:t>Т</w:t>
      </w:r>
      <w:r w:rsidRPr="004072D5">
        <w:rPr>
          <w:b/>
        </w:rPr>
        <w:t>ема 4. Отраслевая структура экономики и ключевые рынки товаров</w:t>
      </w:r>
      <w:r w:rsidR="004072D5">
        <w:rPr>
          <w:b/>
        </w:rPr>
        <w:t xml:space="preserve"> </w:t>
      </w:r>
      <w:r w:rsidRPr="004072D5">
        <w:rPr>
          <w:b/>
        </w:rPr>
        <w:t>и услуг</w:t>
      </w:r>
    </w:p>
    <w:p w:rsidR="00A4777D" w:rsidRPr="004072D5" w:rsidRDefault="00A4777D" w:rsidP="004072D5">
      <w:pPr>
        <w:pStyle w:val="p119"/>
        <w:spacing w:before="0" w:beforeAutospacing="0" w:after="0" w:afterAutospacing="0"/>
        <w:ind w:firstLine="709"/>
        <w:jc w:val="both"/>
      </w:pPr>
      <w:r w:rsidRPr="004072D5">
        <w:t>Хозяйственный комплекс страны, его отраслевая структура.</w:t>
      </w:r>
    </w:p>
    <w:p w:rsidR="00A4777D" w:rsidRPr="004072D5" w:rsidRDefault="00A4777D" w:rsidP="004072D5">
      <w:pPr>
        <w:pStyle w:val="p141"/>
        <w:spacing w:before="0" w:beforeAutospacing="0" w:after="0" w:afterAutospacing="0"/>
        <w:ind w:firstLine="709"/>
        <w:jc w:val="both"/>
      </w:pPr>
      <w:r w:rsidRPr="004072D5">
        <w:t>Межотраслевые комплексы. Виды экономической деятельности. Изменение пропорций в отраслевой структуре хозяйства. Рыночные реформы в экономике.</w:t>
      </w:r>
    </w:p>
    <w:p w:rsidR="00A4777D" w:rsidRPr="004072D5" w:rsidRDefault="00A4777D" w:rsidP="00E91A2A">
      <w:pPr>
        <w:pStyle w:val="p146"/>
        <w:spacing w:before="0" w:beforeAutospacing="0" w:after="0" w:afterAutospacing="0"/>
        <w:ind w:firstLine="709"/>
        <w:jc w:val="both"/>
      </w:pPr>
      <w:r w:rsidRPr="004072D5">
        <w:t>Основные формы организации производства: концентрация,</w:t>
      </w:r>
      <w:r w:rsidR="00E91A2A">
        <w:t xml:space="preserve"> </w:t>
      </w:r>
      <w:r w:rsidRPr="004072D5">
        <w:t>комбинирование, специализация, кооперирование. Актуальные проблемы совершенствования форм организации производства и межотраслевых связей в новых экономических условиях (разукрупнение, демонополизация производства и др.).</w:t>
      </w:r>
    </w:p>
    <w:p w:rsidR="00A4777D" w:rsidRPr="004072D5" w:rsidRDefault="00A4777D" w:rsidP="00E91A2A">
      <w:pPr>
        <w:pStyle w:val="p147"/>
        <w:spacing w:before="0" w:beforeAutospacing="0" w:after="0" w:afterAutospacing="0"/>
        <w:ind w:firstLine="709"/>
        <w:jc w:val="both"/>
      </w:pPr>
      <w:r w:rsidRPr="004072D5">
        <w:t>Современные тенденции и структурные изменения в развитии и размещении отраслей экономики. Образование и деятельность вертикально-интегрированных компаний, холдингов, финансово-промышленных</w:t>
      </w:r>
      <w:r w:rsidR="00E91A2A">
        <w:t xml:space="preserve"> </w:t>
      </w:r>
      <w:r w:rsidRPr="004072D5">
        <w:t>групп</w:t>
      </w:r>
      <w:r w:rsidR="00E91A2A">
        <w:t xml:space="preserve"> </w:t>
      </w:r>
      <w:r w:rsidRPr="004072D5">
        <w:t>(ФПГ), организаций с участием иностранного капитала. Конверсия предприятий оборонно-промышленного</w:t>
      </w:r>
      <w:r w:rsidR="00E91A2A">
        <w:t xml:space="preserve"> </w:t>
      </w:r>
      <w:r w:rsidRPr="004072D5">
        <w:t>комплекса. Опережающее развитие</w:t>
      </w:r>
      <w:r w:rsidR="00E91A2A">
        <w:t xml:space="preserve"> </w:t>
      </w:r>
      <w:r w:rsidRPr="004072D5">
        <w:t>научно-технических</w:t>
      </w:r>
      <w:r w:rsidR="00E91A2A">
        <w:t xml:space="preserve"> </w:t>
      </w:r>
      <w:r w:rsidRPr="004072D5">
        <w:t>комплексов, обеспечивающих внедрение передовых технологий и инноваций. Создание агрофирм и фермерских хозяйств в АПК.</w:t>
      </w:r>
    </w:p>
    <w:p w:rsidR="00A4777D" w:rsidRPr="004072D5" w:rsidRDefault="00A4777D" w:rsidP="00E91A2A">
      <w:pPr>
        <w:pStyle w:val="p148"/>
        <w:spacing w:before="0" w:beforeAutospacing="0" w:after="0" w:afterAutospacing="0"/>
        <w:ind w:firstLine="709"/>
        <w:jc w:val="both"/>
      </w:pPr>
      <w:r w:rsidRPr="004072D5">
        <w:t>Ведущие межотраслевые комплексы: топливно-энергетический(ТЭК),</w:t>
      </w:r>
      <w:r w:rsidR="00E91A2A">
        <w:t xml:space="preserve"> </w:t>
      </w:r>
      <w:r w:rsidRPr="004072D5">
        <w:t>металлургический, машиностроительный, химико-лесной,</w:t>
      </w:r>
      <w:r w:rsidR="00E91A2A">
        <w:t xml:space="preserve"> </w:t>
      </w:r>
      <w:r w:rsidRPr="004072D5">
        <w:t>агропромышленный</w:t>
      </w:r>
    </w:p>
    <w:p w:rsidR="00A4777D" w:rsidRPr="004072D5" w:rsidRDefault="00A4777D" w:rsidP="00F932D4">
      <w:pPr>
        <w:pStyle w:val="p149"/>
        <w:spacing w:before="0" w:beforeAutospacing="0" w:after="0" w:afterAutospacing="0"/>
        <w:ind w:firstLine="709"/>
        <w:jc w:val="both"/>
      </w:pPr>
      <w:r w:rsidRPr="004072D5">
        <w:t>(АПК), социальный, строительный, транспортный; их значение в экономике и актуальные проблемы развития. Главные топливно-энергетические,</w:t>
      </w:r>
      <w:r w:rsidR="00E91A2A">
        <w:t xml:space="preserve"> </w:t>
      </w:r>
      <w:r w:rsidRPr="004072D5">
        <w:t>металлургические, машиностроительные, химические, лесопромышленные,</w:t>
      </w:r>
      <w:r w:rsidR="00F932D4">
        <w:t xml:space="preserve"> </w:t>
      </w:r>
      <w:r w:rsidRPr="004072D5">
        <w:t>сельскохозяйственные базы страны.</w:t>
      </w:r>
    </w:p>
    <w:p w:rsidR="004072D5" w:rsidRDefault="004072D5" w:rsidP="004072D5">
      <w:pPr>
        <w:pStyle w:val="p126"/>
        <w:spacing w:before="0" w:beforeAutospacing="0" w:after="0" w:afterAutospacing="0"/>
        <w:ind w:firstLine="709"/>
        <w:jc w:val="both"/>
        <w:rPr>
          <w:b/>
        </w:rPr>
      </w:pPr>
      <w:r>
        <w:rPr>
          <w:b/>
        </w:rPr>
        <w:t xml:space="preserve"> </w:t>
      </w:r>
    </w:p>
    <w:p w:rsidR="00A4777D" w:rsidRDefault="00A4777D" w:rsidP="004072D5">
      <w:pPr>
        <w:pStyle w:val="p126"/>
        <w:spacing w:before="0" w:beforeAutospacing="0" w:after="0" w:afterAutospacing="0"/>
        <w:ind w:firstLine="709"/>
        <w:jc w:val="both"/>
        <w:rPr>
          <w:b/>
        </w:rPr>
      </w:pPr>
      <w:r w:rsidRPr="004072D5">
        <w:rPr>
          <w:b/>
        </w:rPr>
        <w:lastRenderedPageBreak/>
        <w:t>Тема 5. Экономика федеральных округов России</w:t>
      </w:r>
    </w:p>
    <w:p w:rsidR="00F932D4" w:rsidRPr="004072D5" w:rsidRDefault="00F932D4" w:rsidP="004072D5">
      <w:pPr>
        <w:pStyle w:val="p126"/>
        <w:spacing w:before="0" w:beforeAutospacing="0" w:after="0" w:afterAutospacing="0"/>
        <w:ind w:firstLine="709"/>
        <w:jc w:val="both"/>
        <w:rPr>
          <w:b/>
        </w:rPr>
      </w:pPr>
    </w:p>
    <w:p w:rsidR="00F932D4" w:rsidRDefault="00A4777D" w:rsidP="00F932D4">
      <w:pPr>
        <w:pStyle w:val="p119"/>
        <w:spacing w:before="0" w:beforeAutospacing="0" w:after="0" w:afterAutospacing="0"/>
        <w:ind w:firstLine="709"/>
        <w:jc w:val="both"/>
      </w:pPr>
      <w:r w:rsidRPr="004072D5">
        <w:t>Комплексная характеристика состояния и проблем социально-экономического развития федеральных округов России: Северо-Западного,</w:t>
      </w:r>
      <w:r w:rsidR="00F932D4">
        <w:t xml:space="preserve"> </w:t>
      </w:r>
      <w:r w:rsidRPr="004072D5">
        <w:t>Центрального, Приволжского, Южного, Северо-Кавказского,</w:t>
      </w:r>
      <w:r w:rsidR="009953F8">
        <w:t xml:space="preserve"> </w:t>
      </w:r>
      <w:r w:rsidRPr="004072D5">
        <w:t>Крымского,</w:t>
      </w:r>
      <w:r w:rsidR="00F932D4">
        <w:t xml:space="preserve"> </w:t>
      </w:r>
      <w:r w:rsidRPr="004072D5">
        <w:t>Уральского, Сибирского, Дальневосточного.</w:t>
      </w:r>
      <w:r w:rsidR="00F932D4">
        <w:t xml:space="preserve"> </w:t>
      </w:r>
      <w:r w:rsidRPr="004072D5">
        <w:t>Политико-административный</w:t>
      </w:r>
      <w:r w:rsidR="00F932D4">
        <w:t xml:space="preserve"> </w:t>
      </w:r>
      <w:r w:rsidRPr="004072D5">
        <w:t>состав. Место и роль федеральных округов в экономике страны, своеобразие их</w:t>
      </w:r>
      <w:r w:rsidR="00F932D4">
        <w:t xml:space="preserve"> </w:t>
      </w:r>
      <w:r w:rsidRPr="004072D5">
        <w:t>экономико-географического</w:t>
      </w:r>
      <w:r w:rsidR="00F932D4">
        <w:t xml:space="preserve"> </w:t>
      </w:r>
      <w:r w:rsidRPr="004072D5">
        <w:t>положения,</w:t>
      </w:r>
      <w:r w:rsidR="00F932D4">
        <w:t xml:space="preserve"> </w:t>
      </w:r>
      <w:r w:rsidRPr="004072D5">
        <w:t>исторические предпосылки развития хозяйства, ресурсный, в том числе рекреационный потенциал и территориально-хозяйственный</w:t>
      </w:r>
      <w:r w:rsidR="00F932D4">
        <w:t xml:space="preserve"> </w:t>
      </w:r>
      <w:r w:rsidRPr="004072D5">
        <w:t xml:space="preserve">комплекс, отрасли рыночной специализации. </w:t>
      </w:r>
    </w:p>
    <w:p w:rsidR="00A4777D" w:rsidRPr="004072D5" w:rsidRDefault="00A4777D" w:rsidP="00F932D4">
      <w:pPr>
        <w:pStyle w:val="p119"/>
        <w:spacing w:before="0" w:beforeAutospacing="0" w:after="0" w:afterAutospacing="0"/>
        <w:ind w:firstLine="709"/>
        <w:jc w:val="both"/>
      </w:pPr>
      <w:r w:rsidRPr="004072D5">
        <w:t>Особенности размещения и проблемы развития промышленности, сельского хозяйства, транспорта, социальной, в том числе</w:t>
      </w:r>
      <w:r w:rsidR="00F932D4">
        <w:t xml:space="preserve"> </w:t>
      </w:r>
      <w:r w:rsidRPr="004072D5">
        <w:t>туристско-рекреационной</w:t>
      </w:r>
      <w:r w:rsidR="00F932D4">
        <w:t xml:space="preserve"> </w:t>
      </w:r>
      <w:r w:rsidRPr="004072D5">
        <w:t>сферы. Региональные финансы и инвестиционная деятельность, возможности развития предпринимательства.</w:t>
      </w:r>
    </w:p>
    <w:p w:rsidR="00A4777D" w:rsidRPr="004072D5" w:rsidRDefault="00A4777D" w:rsidP="00F932D4">
      <w:pPr>
        <w:pStyle w:val="p154"/>
        <w:spacing w:before="0" w:beforeAutospacing="0" w:after="0" w:afterAutospacing="0"/>
        <w:ind w:firstLine="709"/>
        <w:jc w:val="both"/>
      </w:pPr>
      <w:r w:rsidRPr="004072D5">
        <w:t>Внутрирегиональные различия в развитии хозяйства (экономические подрайоны, ТПК, промышленные узлы, кластеры, особые экономические зоны). Рыночная среда и рыночные отношения. Межрегиональные рыночные связи. Масштабы и направления структурной перестройки (реструктуризация)</w:t>
      </w:r>
      <w:r w:rsidR="00F932D4">
        <w:t xml:space="preserve"> </w:t>
      </w:r>
      <w:r w:rsidRPr="004072D5">
        <w:t>экономики регионов, перспективы (стратегии) их социально-экономического</w:t>
      </w:r>
      <w:r w:rsidR="00F932D4">
        <w:t xml:space="preserve"> </w:t>
      </w:r>
      <w:r w:rsidRPr="004072D5">
        <w:t>развития. Региональные</w:t>
      </w:r>
      <w:r w:rsidR="00F932D4">
        <w:t xml:space="preserve"> </w:t>
      </w:r>
      <w:r w:rsidRPr="004072D5">
        <w:t>эколого-экономические</w:t>
      </w:r>
      <w:r w:rsidR="00F932D4">
        <w:t xml:space="preserve"> </w:t>
      </w:r>
      <w:r w:rsidRPr="004072D5">
        <w:t>проблемы. Крупные межрегиональные проблемы и их решение на базе федеральных целевых программ. Внешнеэкономическая</w:t>
      </w:r>
      <w:r w:rsidR="00F932D4">
        <w:t xml:space="preserve"> </w:t>
      </w:r>
      <w:r w:rsidRPr="004072D5">
        <w:t>деятельность.</w:t>
      </w:r>
    </w:p>
    <w:p w:rsidR="004072D5" w:rsidRDefault="004072D5" w:rsidP="004072D5">
      <w:pPr>
        <w:widowControl/>
        <w:autoSpaceDE/>
        <w:autoSpaceDN/>
        <w:adjustRightInd/>
        <w:ind w:firstLine="709"/>
        <w:jc w:val="both"/>
        <w:rPr>
          <w:b/>
          <w:bCs/>
          <w:sz w:val="24"/>
          <w:szCs w:val="24"/>
        </w:rPr>
      </w:pPr>
    </w:p>
    <w:p w:rsidR="00A4777D" w:rsidRPr="00A4777D" w:rsidRDefault="00A4777D" w:rsidP="004072D5">
      <w:pPr>
        <w:widowControl/>
        <w:autoSpaceDE/>
        <w:autoSpaceDN/>
        <w:adjustRightInd/>
        <w:ind w:firstLine="709"/>
        <w:jc w:val="both"/>
        <w:rPr>
          <w:sz w:val="24"/>
          <w:szCs w:val="24"/>
        </w:rPr>
      </w:pPr>
      <w:r w:rsidRPr="00A4777D">
        <w:rPr>
          <w:b/>
          <w:bCs/>
          <w:sz w:val="24"/>
          <w:szCs w:val="24"/>
        </w:rPr>
        <w:t>Тема 6. Государственное регулирование регионального развития в России</w:t>
      </w:r>
      <w:r w:rsidRPr="00A4777D">
        <w:rPr>
          <w:sz w:val="24"/>
          <w:szCs w:val="24"/>
        </w:rPr>
        <w:t xml:space="preserve"> </w:t>
      </w:r>
    </w:p>
    <w:p w:rsidR="00A4777D" w:rsidRPr="00A4777D" w:rsidRDefault="00A4777D" w:rsidP="004072D5">
      <w:pPr>
        <w:widowControl/>
        <w:autoSpaceDE/>
        <w:autoSpaceDN/>
        <w:adjustRightInd/>
        <w:ind w:firstLine="709"/>
        <w:jc w:val="both"/>
        <w:rPr>
          <w:sz w:val="24"/>
          <w:szCs w:val="24"/>
        </w:rPr>
      </w:pPr>
      <w:r w:rsidRPr="00A4777D">
        <w:rPr>
          <w:sz w:val="24"/>
          <w:szCs w:val="24"/>
        </w:rPr>
        <w:t xml:space="preserve">Сущность, приоритеты и инструменты государственного регулирования территориального развития в современных условиях. </w:t>
      </w:r>
    </w:p>
    <w:p w:rsidR="00A4777D" w:rsidRPr="00A4777D" w:rsidRDefault="00A4777D" w:rsidP="004072D5">
      <w:pPr>
        <w:widowControl/>
        <w:autoSpaceDE/>
        <w:autoSpaceDN/>
        <w:adjustRightInd/>
        <w:ind w:firstLine="709"/>
        <w:jc w:val="both"/>
        <w:rPr>
          <w:sz w:val="24"/>
          <w:szCs w:val="24"/>
        </w:rPr>
      </w:pPr>
      <w:r w:rsidRPr="00A4777D">
        <w:rPr>
          <w:sz w:val="24"/>
          <w:szCs w:val="24"/>
        </w:rPr>
        <w:t>Нормативно-правовые основы государственного регулирования регионального развития. Финансовые механизмы государственного регулирования территориального развития. Трансферты. Новая модель межбюджетных отношений. Налоговая политика. Неналоговые финансовые источники регионального развития.</w:t>
      </w:r>
    </w:p>
    <w:p w:rsidR="00A4777D" w:rsidRPr="00A4777D" w:rsidRDefault="00A4777D" w:rsidP="004072D5">
      <w:pPr>
        <w:widowControl/>
        <w:autoSpaceDE/>
        <w:autoSpaceDN/>
        <w:adjustRightInd/>
        <w:ind w:firstLine="709"/>
        <w:jc w:val="both"/>
        <w:rPr>
          <w:sz w:val="24"/>
          <w:szCs w:val="24"/>
        </w:rPr>
      </w:pPr>
      <w:r w:rsidRPr="00A4777D">
        <w:rPr>
          <w:sz w:val="24"/>
          <w:szCs w:val="24"/>
        </w:rPr>
        <w:t xml:space="preserve">Инвестиционная политика. Структурная политика. Ценовая и тарифная политика. Социальная политика. Средства реализации региональной экономической политики. </w:t>
      </w:r>
    </w:p>
    <w:p w:rsidR="00A4777D" w:rsidRPr="004072D5" w:rsidRDefault="00A4777D" w:rsidP="004072D5">
      <w:pPr>
        <w:pStyle w:val="p151"/>
        <w:spacing w:before="0" w:beforeAutospacing="0" w:after="0" w:afterAutospacing="0"/>
        <w:ind w:firstLine="709"/>
        <w:jc w:val="both"/>
      </w:pPr>
    </w:p>
    <w:p w:rsidR="00A4777D" w:rsidRPr="004072D5" w:rsidRDefault="00A4777D" w:rsidP="004072D5">
      <w:pPr>
        <w:ind w:firstLine="709"/>
        <w:jc w:val="both"/>
        <w:rPr>
          <w:sz w:val="24"/>
          <w:szCs w:val="24"/>
        </w:rPr>
      </w:pPr>
      <w:r w:rsidRPr="004072D5">
        <w:rPr>
          <w:b/>
          <w:bCs/>
          <w:sz w:val="24"/>
          <w:szCs w:val="24"/>
        </w:rPr>
        <w:t>Тема 7. Интеграционные механизмы ускорения регионального развития</w:t>
      </w:r>
      <w:r w:rsidRPr="004072D5">
        <w:rPr>
          <w:sz w:val="24"/>
          <w:szCs w:val="24"/>
        </w:rPr>
        <w:t xml:space="preserve"> </w:t>
      </w:r>
    </w:p>
    <w:p w:rsidR="00A4777D" w:rsidRPr="004072D5" w:rsidRDefault="00A4777D" w:rsidP="004072D5">
      <w:pPr>
        <w:pStyle w:val="a9"/>
        <w:ind w:firstLine="709"/>
        <w:jc w:val="both"/>
      </w:pPr>
      <w:r w:rsidRPr="004072D5">
        <w:t xml:space="preserve">Государственно-частное партнерство при реализации инфраструктурных проектов регионального развития. Территории </w:t>
      </w:r>
      <w:hyperlink r:id="rId8" w:history="1">
        <w:r w:rsidRPr="004072D5">
          <w:rPr>
            <w:rStyle w:val="a7"/>
            <w:color w:val="auto"/>
            <w:u w:val="none"/>
          </w:rPr>
          <w:t>с особым экономическим статусом</w:t>
        </w:r>
      </w:hyperlink>
      <w:r w:rsidRPr="004072D5">
        <w:t>. Свободные экономические зоны.</w:t>
      </w:r>
    </w:p>
    <w:p w:rsidR="00A4777D" w:rsidRPr="004072D5" w:rsidRDefault="00A4777D" w:rsidP="004072D5">
      <w:pPr>
        <w:pStyle w:val="a9"/>
        <w:ind w:firstLine="709"/>
        <w:jc w:val="both"/>
      </w:pPr>
      <w:r w:rsidRPr="004072D5">
        <w:t xml:space="preserve">Организационные формы сфокусированного развития инновационной деятельности в </w:t>
      </w:r>
      <w:hyperlink r:id="rId9" w:history="1">
        <w:r w:rsidRPr="004072D5">
          <w:rPr>
            <w:rStyle w:val="a7"/>
            <w:color w:val="auto"/>
            <w:u w:val="none"/>
          </w:rPr>
          <w:t>регионах</w:t>
        </w:r>
      </w:hyperlink>
      <w:r w:rsidRPr="004072D5">
        <w:t xml:space="preserve">. </w:t>
      </w:r>
    </w:p>
    <w:p w:rsidR="00A4777D" w:rsidRPr="004072D5" w:rsidRDefault="00A4777D" w:rsidP="004072D5">
      <w:pPr>
        <w:pStyle w:val="a9"/>
        <w:ind w:firstLine="709"/>
        <w:jc w:val="both"/>
      </w:pPr>
    </w:p>
    <w:p w:rsidR="00A4777D" w:rsidRPr="004072D5" w:rsidRDefault="00A4777D" w:rsidP="004072D5">
      <w:pPr>
        <w:pStyle w:val="a9"/>
        <w:ind w:firstLine="709"/>
        <w:jc w:val="both"/>
      </w:pPr>
      <w:r w:rsidRPr="004072D5">
        <w:rPr>
          <w:b/>
          <w:bCs/>
        </w:rPr>
        <w:t>Тема 8. Мировой опыт государственного регулирования регионального развития</w:t>
      </w:r>
      <w:r w:rsidRPr="004072D5">
        <w:t xml:space="preserve"> </w:t>
      </w:r>
    </w:p>
    <w:p w:rsidR="00A4777D" w:rsidRPr="004072D5" w:rsidRDefault="00A4777D" w:rsidP="004072D5">
      <w:pPr>
        <w:pStyle w:val="a9"/>
        <w:ind w:firstLine="709"/>
        <w:jc w:val="both"/>
      </w:pPr>
      <w:r w:rsidRPr="004072D5">
        <w:t xml:space="preserve">Методика выделения проблемных регионов в мире: показатели и критерии выделения, выбор сетки регионов для целей регулирования регионального развития, типология регионов, необходимая для выбора инструментов региональной экономической политики; выделение полюсов роста; определение доли поддерживаемых регионов. </w:t>
      </w:r>
    </w:p>
    <w:p w:rsidR="00A4777D" w:rsidRPr="004072D5" w:rsidRDefault="00A4777D" w:rsidP="004072D5">
      <w:pPr>
        <w:pStyle w:val="a9"/>
        <w:ind w:firstLine="709"/>
        <w:jc w:val="both"/>
      </w:pPr>
      <w:r w:rsidRPr="004072D5">
        <w:t xml:space="preserve">Сущность и инструменты государственного регулирования регионального развития в </w:t>
      </w:r>
      <w:hyperlink r:id="rId10" w:history="1">
        <w:r w:rsidRPr="004072D5">
          <w:rPr>
            <w:rStyle w:val="a7"/>
            <w:color w:val="auto"/>
            <w:u w:val="none"/>
          </w:rPr>
          <w:t>странах рыночной экономики</w:t>
        </w:r>
      </w:hyperlink>
      <w:r w:rsidRPr="004072D5">
        <w:t xml:space="preserve">. </w:t>
      </w:r>
    </w:p>
    <w:p w:rsidR="00A4777D" w:rsidRPr="004072D5" w:rsidRDefault="00A4777D" w:rsidP="004072D5">
      <w:pPr>
        <w:pStyle w:val="a9"/>
        <w:ind w:firstLine="709"/>
        <w:jc w:val="both"/>
      </w:pPr>
      <w:r w:rsidRPr="004072D5">
        <w:t>Методы и формы региональной политики.</w:t>
      </w:r>
    </w:p>
    <w:p w:rsidR="00A4777D" w:rsidRPr="004072D5" w:rsidRDefault="00A4777D" w:rsidP="004072D5">
      <w:pPr>
        <w:pStyle w:val="a9"/>
        <w:ind w:firstLine="709"/>
        <w:jc w:val="both"/>
      </w:pPr>
      <w:r w:rsidRPr="004072D5">
        <w:t xml:space="preserve">Институты регулирования регионального развития. Правовые основы регулирования регионального развития. Бюджетная политика, применяемая в </w:t>
      </w:r>
      <w:hyperlink r:id="rId11" w:history="1">
        <w:r w:rsidRPr="004072D5">
          <w:rPr>
            <w:rStyle w:val="a7"/>
            <w:color w:val="auto"/>
            <w:u w:val="none"/>
          </w:rPr>
          <w:t>различных странах мира</w:t>
        </w:r>
      </w:hyperlink>
      <w:r w:rsidRPr="004072D5">
        <w:t xml:space="preserve">. </w:t>
      </w:r>
    </w:p>
    <w:p w:rsidR="00A4777D" w:rsidRPr="004072D5" w:rsidRDefault="00A4777D" w:rsidP="004072D5">
      <w:pPr>
        <w:pStyle w:val="a9"/>
        <w:ind w:firstLine="709"/>
        <w:jc w:val="both"/>
      </w:pPr>
      <w:r w:rsidRPr="004072D5">
        <w:t xml:space="preserve">Региональная политика в Европе. Региональная политика в развитых европейских странах. Новая региональная политика Европейского Союза. Региональная политика и </w:t>
      </w:r>
      <w:r w:rsidRPr="004072D5">
        <w:lastRenderedPageBreak/>
        <w:t xml:space="preserve">региональное программирование в США. </w:t>
      </w:r>
    </w:p>
    <w:p w:rsidR="00570C40" w:rsidRDefault="00570C40" w:rsidP="00A21A70">
      <w:pPr>
        <w:tabs>
          <w:tab w:val="left" w:pos="900"/>
        </w:tabs>
        <w:ind w:firstLine="709"/>
        <w:jc w:val="both"/>
        <w:rPr>
          <w:b/>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100B97" w:rsidRDefault="003A57B5" w:rsidP="00EA79AE">
      <w:pPr>
        <w:pStyle w:val="a4"/>
        <w:numPr>
          <w:ilvl w:val="0"/>
          <w:numId w:val="5"/>
        </w:numPr>
        <w:spacing w:after="0" w:line="240" w:lineRule="auto"/>
        <w:ind w:left="0"/>
        <w:jc w:val="both"/>
        <w:rPr>
          <w:rFonts w:ascii="Times New Roman" w:hAnsi="Times New Roman"/>
          <w:sz w:val="24"/>
          <w:szCs w:val="24"/>
        </w:rPr>
      </w:pPr>
      <w:r w:rsidRPr="00100B97">
        <w:rPr>
          <w:rFonts w:ascii="Times New Roman" w:hAnsi="Times New Roman"/>
          <w:sz w:val="24"/>
          <w:szCs w:val="24"/>
        </w:rPr>
        <w:t>Методические указания  для обучающихся по освоению дисциплины «</w:t>
      </w:r>
      <w:r w:rsidR="004072D5">
        <w:rPr>
          <w:rFonts w:ascii="Times New Roman" w:hAnsi="Times New Roman"/>
          <w:sz w:val="24"/>
          <w:szCs w:val="24"/>
        </w:rPr>
        <w:t>Реги</w:t>
      </w:r>
      <w:r w:rsidR="00757796" w:rsidRPr="00100B97">
        <w:rPr>
          <w:rFonts w:ascii="Times New Roman" w:hAnsi="Times New Roman"/>
          <w:sz w:val="24"/>
          <w:szCs w:val="24"/>
        </w:rPr>
        <w:t>ональная экономика</w:t>
      </w:r>
      <w:r w:rsidR="00992BA7">
        <w:rPr>
          <w:rFonts w:ascii="Times New Roman" w:hAnsi="Times New Roman"/>
          <w:sz w:val="24"/>
          <w:szCs w:val="24"/>
        </w:rPr>
        <w:t xml:space="preserve"> и управление</w:t>
      </w:r>
      <w:r w:rsidRPr="00100B97">
        <w:rPr>
          <w:rFonts w:ascii="Times New Roman" w:hAnsi="Times New Roman"/>
          <w:sz w:val="24"/>
          <w:szCs w:val="24"/>
        </w:rPr>
        <w:t>»</w:t>
      </w:r>
      <w:r w:rsidR="001C3589" w:rsidRPr="00100B97">
        <w:rPr>
          <w:rFonts w:ascii="Times New Roman" w:hAnsi="Times New Roman"/>
          <w:sz w:val="24"/>
          <w:szCs w:val="24"/>
        </w:rPr>
        <w:t xml:space="preserve"> </w:t>
      </w:r>
      <w:r w:rsidRPr="00100B97">
        <w:rPr>
          <w:rFonts w:ascii="Times New Roman" w:hAnsi="Times New Roman"/>
          <w:sz w:val="24"/>
          <w:szCs w:val="24"/>
        </w:rPr>
        <w:t>/</w:t>
      </w:r>
      <w:r w:rsidR="00516F43" w:rsidRPr="00100B97">
        <w:rPr>
          <w:rFonts w:ascii="Times New Roman" w:hAnsi="Times New Roman"/>
          <w:sz w:val="24"/>
          <w:szCs w:val="24"/>
        </w:rPr>
        <w:t xml:space="preserve"> </w:t>
      </w:r>
      <w:r w:rsidR="001C3589" w:rsidRPr="00100B97">
        <w:rPr>
          <w:rFonts w:ascii="Times New Roman" w:hAnsi="Times New Roman"/>
          <w:sz w:val="24"/>
          <w:szCs w:val="24"/>
        </w:rPr>
        <w:t>О.В. Сергиенко</w:t>
      </w:r>
      <w:r w:rsidRPr="00100B97">
        <w:rPr>
          <w:rFonts w:ascii="Times New Roman" w:hAnsi="Times New Roman"/>
          <w:sz w:val="24"/>
          <w:szCs w:val="24"/>
        </w:rPr>
        <w:t xml:space="preserve">. </w:t>
      </w:r>
      <w:r w:rsidR="00920199" w:rsidRPr="00100B97">
        <w:rPr>
          <w:rFonts w:ascii="Times New Roman" w:hAnsi="Times New Roman"/>
          <w:sz w:val="24"/>
          <w:szCs w:val="24"/>
        </w:rPr>
        <w:t xml:space="preserve">– Омск: </w:t>
      </w:r>
      <w:r w:rsidRPr="00100B97">
        <w:rPr>
          <w:rFonts w:ascii="Times New Roman" w:hAnsi="Times New Roman"/>
          <w:sz w:val="24"/>
          <w:szCs w:val="24"/>
        </w:rPr>
        <w:t>Изд-во Омской гуманитарной академии, 201</w:t>
      </w:r>
      <w:r w:rsidR="00464636">
        <w:rPr>
          <w:rFonts w:ascii="Times New Roman" w:hAnsi="Times New Roman"/>
          <w:sz w:val="24"/>
          <w:szCs w:val="24"/>
        </w:rPr>
        <w:t>8</w:t>
      </w:r>
      <w:r w:rsidR="00920199" w:rsidRPr="00100B97">
        <w:rPr>
          <w:rFonts w:ascii="Times New Roman" w:hAnsi="Times New Roman"/>
          <w:sz w:val="24"/>
          <w:szCs w:val="24"/>
        </w:rPr>
        <w:t xml:space="preserve">. </w:t>
      </w:r>
    </w:p>
    <w:p w:rsidR="008A5F35" w:rsidRPr="004971EC" w:rsidRDefault="008A5F35" w:rsidP="00EA79AE">
      <w:pPr>
        <w:pStyle w:val="a4"/>
        <w:numPr>
          <w:ilvl w:val="0"/>
          <w:numId w:val="5"/>
        </w:numPr>
        <w:spacing w:after="0" w:line="240" w:lineRule="auto"/>
        <w:ind w:left="0" w:hanging="357"/>
        <w:jc w:val="both"/>
        <w:rPr>
          <w:rFonts w:ascii="Times New Roman" w:hAnsi="Times New Roman"/>
          <w:sz w:val="24"/>
          <w:szCs w:val="24"/>
        </w:rPr>
      </w:pPr>
      <w:r w:rsidRPr="004971E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A5F35" w:rsidRPr="004971EC" w:rsidRDefault="008A5F35" w:rsidP="00EA79AE">
      <w:pPr>
        <w:pStyle w:val="a4"/>
        <w:numPr>
          <w:ilvl w:val="0"/>
          <w:numId w:val="5"/>
        </w:numPr>
        <w:spacing w:after="0" w:line="240" w:lineRule="auto"/>
        <w:ind w:left="0" w:hanging="357"/>
        <w:jc w:val="both"/>
        <w:rPr>
          <w:rFonts w:ascii="Times New Roman" w:hAnsi="Times New Roman"/>
          <w:sz w:val="24"/>
          <w:szCs w:val="24"/>
        </w:rPr>
      </w:pPr>
      <w:r w:rsidRPr="004971EC">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A5F35" w:rsidRPr="004971EC" w:rsidRDefault="008A5F35" w:rsidP="00EA79AE">
      <w:pPr>
        <w:pStyle w:val="a4"/>
        <w:numPr>
          <w:ilvl w:val="0"/>
          <w:numId w:val="5"/>
        </w:numPr>
        <w:spacing w:after="0" w:line="240" w:lineRule="auto"/>
        <w:ind w:left="0" w:hanging="357"/>
        <w:jc w:val="both"/>
        <w:rPr>
          <w:rFonts w:ascii="Times New Roman" w:hAnsi="Times New Roman"/>
          <w:sz w:val="24"/>
          <w:szCs w:val="24"/>
        </w:rPr>
      </w:pPr>
      <w:r w:rsidRPr="004971EC">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EA79AE">
      <w:pPr>
        <w:ind w:firstLine="709"/>
        <w:jc w:val="both"/>
        <w:rPr>
          <w:rFonts w:eastAsia="Calibri"/>
          <w:b/>
          <w:color w:val="000000"/>
          <w:sz w:val="24"/>
          <w:szCs w:val="24"/>
        </w:rPr>
      </w:pPr>
    </w:p>
    <w:p w:rsidR="00785842" w:rsidRDefault="00464636"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AC7FD0" w:rsidRPr="004148D0" w:rsidRDefault="00AC7FD0" w:rsidP="00AC7FD0">
      <w:pPr>
        <w:jc w:val="both"/>
        <w:rPr>
          <w:rFonts w:eastAsia="Calibri"/>
          <w:b/>
          <w:sz w:val="24"/>
          <w:szCs w:val="24"/>
        </w:rPr>
      </w:pPr>
    </w:p>
    <w:p w:rsidR="00AC7FD0" w:rsidRPr="009A3EA0" w:rsidRDefault="00AC7FD0" w:rsidP="00AC7FD0">
      <w:pPr>
        <w:ind w:firstLine="709"/>
        <w:jc w:val="both"/>
        <w:rPr>
          <w:b/>
          <w:sz w:val="24"/>
          <w:szCs w:val="24"/>
        </w:rPr>
      </w:pPr>
      <w:r w:rsidRPr="009A3EA0">
        <w:rPr>
          <w:b/>
          <w:sz w:val="24"/>
          <w:szCs w:val="24"/>
        </w:rPr>
        <w:t>7. Перечень основной и дополнительной учебной литературы, необходимой для освоения дисциплины</w:t>
      </w:r>
    </w:p>
    <w:p w:rsidR="00A86AD3" w:rsidRDefault="00A86AD3" w:rsidP="00A86AD3">
      <w:pPr>
        <w:widowControl/>
        <w:tabs>
          <w:tab w:val="left" w:pos="406"/>
        </w:tabs>
        <w:autoSpaceDE/>
        <w:autoSpaceDN/>
        <w:adjustRightInd/>
        <w:ind w:firstLine="709"/>
        <w:rPr>
          <w:b/>
          <w:bCs/>
          <w:i/>
          <w:sz w:val="24"/>
          <w:szCs w:val="24"/>
        </w:rPr>
      </w:pPr>
    </w:p>
    <w:p w:rsidR="00A86AD3" w:rsidRPr="0069357E" w:rsidRDefault="00A86AD3" w:rsidP="00A86AD3">
      <w:pPr>
        <w:widowControl/>
        <w:tabs>
          <w:tab w:val="left" w:pos="993"/>
        </w:tabs>
        <w:autoSpaceDE/>
        <w:autoSpaceDN/>
        <w:adjustRightInd/>
        <w:ind w:firstLine="709"/>
        <w:rPr>
          <w:b/>
          <w:bCs/>
          <w:i/>
          <w:sz w:val="24"/>
          <w:szCs w:val="24"/>
        </w:rPr>
      </w:pPr>
      <w:r w:rsidRPr="0069357E">
        <w:rPr>
          <w:b/>
          <w:bCs/>
          <w:i/>
          <w:sz w:val="24"/>
          <w:szCs w:val="24"/>
        </w:rPr>
        <w:t>Основная:</w:t>
      </w:r>
    </w:p>
    <w:p w:rsidR="00A86AD3" w:rsidRDefault="00A86AD3" w:rsidP="00A86AD3">
      <w:pPr>
        <w:numPr>
          <w:ilvl w:val="0"/>
          <w:numId w:val="14"/>
        </w:numPr>
        <w:tabs>
          <w:tab w:val="left" w:pos="993"/>
        </w:tabs>
        <w:ind w:left="0" w:firstLine="709"/>
        <w:jc w:val="both"/>
        <w:rPr>
          <w:sz w:val="24"/>
          <w:szCs w:val="24"/>
        </w:rPr>
      </w:pPr>
      <w:r w:rsidRPr="0069357E">
        <w:rPr>
          <w:sz w:val="24"/>
          <w:szCs w:val="24"/>
        </w:rPr>
        <w:t xml:space="preserve">Региональная экономика [Электронный ресурс]: учебник для студентов вузов, обучающихся по экономическим специальностям / Т.Г. Морозова [и др.]. </w:t>
      </w:r>
      <w:r>
        <w:rPr>
          <w:sz w:val="24"/>
          <w:szCs w:val="24"/>
        </w:rPr>
        <w:t xml:space="preserve">– </w:t>
      </w:r>
      <w:r w:rsidRPr="0069357E">
        <w:rPr>
          <w:sz w:val="24"/>
          <w:szCs w:val="24"/>
        </w:rPr>
        <w:t xml:space="preserve">4-е изд. </w:t>
      </w:r>
      <w:r>
        <w:rPr>
          <w:sz w:val="24"/>
          <w:szCs w:val="24"/>
        </w:rPr>
        <w:t>–</w:t>
      </w:r>
      <w:r w:rsidRPr="0069357E">
        <w:rPr>
          <w:sz w:val="24"/>
          <w:szCs w:val="24"/>
        </w:rPr>
        <w:t xml:space="preserve">Электрон. текстовые данные. </w:t>
      </w:r>
      <w:r>
        <w:rPr>
          <w:sz w:val="24"/>
          <w:szCs w:val="24"/>
        </w:rPr>
        <w:t xml:space="preserve">– </w:t>
      </w:r>
      <w:r w:rsidRPr="0069357E">
        <w:rPr>
          <w:sz w:val="24"/>
          <w:szCs w:val="24"/>
        </w:rPr>
        <w:t xml:space="preserve">М.: ЮНИТИ-ДАНА, 2017. </w:t>
      </w:r>
      <w:r>
        <w:rPr>
          <w:sz w:val="24"/>
          <w:szCs w:val="24"/>
        </w:rPr>
        <w:t xml:space="preserve">– </w:t>
      </w:r>
      <w:r w:rsidRPr="0069357E">
        <w:rPr>
          <w:sz w:val="24"/>
          <w:szCs w:val="24"/>
        </w:rPr>
        <w:t xml:space="preserve">526 c. </w:t>
      </w:r>
      <w:r>
        <w:rPr>
          <w:sz w:val="24"/>
          <w:szCs w:val="24"/>
        </w:rPr>
        <w:t xml:space="preserve">– </w:t>
      </w:r>
      <w:r w:rsidRPr="0069357E">
        <w:rPr>
          <w:sz w:val="24"/>
          <w:szCs w:val="24"/>
        </w:rPr>
        <w:t xml:space="preserve">Режим доступа: </w:t>
      </w:r>
      <w:hyperlink r:id="rId12" w:history="1">
        <w:r w:rsidR="00843579">
          <w:rPr>
            <w:rStyle w:val="a7"/>
            <w:sz w:val="24"/>
            <w:szCs w:val="24"/>
          </w:rPr>
          <w:t>http://www.iprbookshop.ru/71047.html</w:t>
        </w:r>
      </w:hyperlink>
    </w:p>
    <w:p w:rsidR="00A86AD3" w:rsidRDefault="00A86AD3" w:rsidP="00A86AD3">
      <w:pPr>
        <w:widowControl/>
        <w:numPr>
          <w:ilvl w:val="0"/>
          <w:numId w:val="14"/>
        </w:numPr>
        <w:tabs>
          <w:tab w:val="left" w:pos="993"/>
        </w:tabs>
        <w:autoSpaceDE/>
        <w:autoSpaceDN/>
        <w:adjustRightInd/>
        <w:ind w:left="0" w:firstLine="709"/>
        <w:jc w:val="both"/>
        <w:rPr>
          <w:sz w:val="24"/>
          <w:szCs w:val="24"/>
        </w:rPr>
      </w:pPr>
      <w:r>
        <w:rPr>
          <w:iCs/>
          <w:sz w:val="24"/>
          <w:szCs w:val="24"/>
        </w:rPr>
        <w:t>Угрюмова А.</w:t>
      </w:r>
      <w:r w:rsidRPr="00E80264">
        <w:rPr>
          <w:iCs/>
          <w:sz w:val="24"/>
          <w:szCs w:val="24"/>
        </w:rPr>
        <w:t>А.</w:t>
      </w:r>
      <w:r w:rsidRPr="00E80264">
        <w:rPr>
          <w:i/>
          <w:iCs/>
          <w:sz w:val="24"/>
          <w:szCs w:val="24"/>
        </w:rPr>
        <w:t xml:space="preserve"> </w:t>
      </w:r>
      <w:r w:rsidRPr="00E80264">
        <w:rPr>
          <w:sz w:val="24"/>
          <w:szCs w:val="24"/>
        </w:rPr>
        <w:t>Региональная экономика и управление</w:t>
      </w:r>
      <w:r>
        <w:rPr>
          <w:sz w:val="24"/>
          <w:szCs w:val="24"/>
        </w:rPr>
        <w:t xml:space="preserve"> </w:t>
      </w:r>
      <w:r w:rsidRPr="00E80264">
        <w:rPr>
          <w:sz w:val="24"/>
          <w:szCs w:val="24"/>
        </w:rPr>
        <w:t xml:space="preserve">[Электронный ресурс]: учебник и практикум для бакалавриата и магистратуры / А.А. Угрюмова, Е.В. Ерохина, М. В. Савельева. </w:t>
      </w:r>
      <w:r>
        <w:rPr>
          <w:sz w:val="24"/>
          <w:szCs w:val="24"/>
        </w:rPr>
        <w:t xml:space="preserve">– </w:t>
      </w:r>
      <w:r w:rsidRPr="00E80264">
        <w:rPr>
          <w:sz w:val="24"/>
          <w:szCs w:val="24"/>
        </w:rPr>
        <w:t xml:space="preserve">М.: Издательство Юрайт, 2018. </w:t>
      </w:r>
      <w:r>
        <w:rPr>
          <w:sz w:val="24"/>
          <w:szCs w:val="24"/>
        </w:rPr>
        <w:t xml:space="preserve">– </w:t>
      </w:r>
      <w:r w:rsidRPr="00E80264">
        <w:rPr>
          <w:sz w:val="24"/>
          <w:szCs w:val="24"/>
        </w:rPr>
        <w:t xml:space="preserve">477 с. </w:t>
      </w:r>
      <w:r>
        <w:rPr>
          <w:sz w:val="24"/>
          <w:szCs w:val="24"/>
        </w:rPr>
        <w:t xml:space="preserve">– </w:t>
      </w:r>
      <w:r w:rsidRPr="00E80264">
        <w:rPr>
          <w:sz w:val="24"/>
          <w:szCs w:val="24"/>
        </w:rPr>
        <w:t xml:space="preserve">Режим доступа: </w:t>
      </w:r>
      <w:hyperlink r:id="rId13" w:history="1">
        <w:r w:rsidR="00843579">
          <w:rPr>
            <w:rStyle w:val="a7"/>
            <w:sz w:val="24"/>
            <w:szCs w:val="24"/>
          </w:rPr>
          <w:t>https://biblio-online.ru/book/regionalnaya-ekonomika-i-upravlenie-423491</w:t>
        </w:r>
      </w:hyperlink>
    </w:p>
    <w:p w:rsidR="00A86AD3" w:rsidRPr="0069357E" w:rsidRDefault="00A86AD3" w:rsidP="00A86AD3">
      <w:pPr>
        <w:tabs>
          <w:tab w:val="left" w:pos="993"/>
        </w:tabs>
        <w:ind w:firstLine="709"/>
        <w:jc w:val="both"/>
        <w:rPr>
          <w:sz w:val="24"/>
          <w:szCs w:val="24"/>
        </w:rPr>
      </w:pPr>
    </w:p>
    <w:p w:rsidR="00A86AD3" w:rsidRPr="0069357E" w:rsidRDefault="00A86AD3" w:rsidP="00A86AD3">
      <w:pPr>
        <w:widowControl/>
        <w:tabs>
          <w:tab w:val="left" w:pos="993"/>
        </w:tabs>
        <w:autoSpaceDE/>
        <w:autoSpaceDN/>
        <w:adjustRightInd/>
        <w:ind w:firstLine="709"/>
        <w:rPr>
          <w:b/>
          <w:i/>
          <w:sz w:val="24"/>
          <w:szCs w:val="24"/>
          <w:shd w:val="clear" w:color="auto" w:fill="FFFFFF"/>
        </w:rPr>
      </w:pPr>
      <w:r w:rsidRPr="0069357E">
        <w:rPr>
          <w:b/>
          <w:i/>
          <w:sz w:val="24"/>
          <w:szCs w:val="24"/>
          <w:shd w:val="clear" w:color="auto" w:fill="FFFFFF"/>
        </w:rPr>
        <w:t>Дополнительная:</w:t>
      </w:r>
    </w:p>
    <w:p w:rsidR="00A86AD3" w:rsidRPr="002945C3" w:rsidRDefault="00A86AD3" w:rsidP="00A86AD3">
      <w:pPr>
        <w:numPr>
          <w:ilvl w:val="0"/>
          <w:numId w:val="15"/>
        </w:numPr>
        <w:tabs>
          <w:tab w:val="left" w:pos="993"/>
        </w:tabs>
        <w:ind w:left="0" w:firstLine="709"/>
        <w:jc w:val="both"/>
        <w:rPr>
          <w:b/>
          <w:i/>
          <w:sz w:val="24"/>
          <w:szCs w:val="24"/>
        </w:rPr>
      </w:pPr>
      <w:r w:rsidRPr="00E80264">
        <w:rPr>
          <w:sz w:val="24"/>
          <w:szCs w:val="24"/>
        </w:rPr>
        <w:t>Региональная экономика и пространственное развитие в 2 т. Том 1</w:t>
      </w:r>
      <w:r>
        <w:rPr>
          <w:sz w:val="24"/>
          <w:szCs w:val="24"/>
        </w:rPr>
        <w:t xml:space="preserve"> </w:t>
      </w:r>
      <w:r w:rsidRPr="0069357E">
        <w:rPr>
          <w:sz w:val="24"/>
          <w:szCs w:val="24"/>
        </w:rPr>
        <w:t>[Электронный ресурс]</w:t>
      </w:r>
      <w:r w:rsidRPr="00E80264">
        <w:rPr>
          <w:sz w:val="24"/>
          <w:szCs w:val="24"/>
        </w:rPr>
        <w:t xml:space="preserve">: учебник для вузов / Л.Э. Лимонов [и др.]; под ред. Б.С. Жихаревича, Н.Ю. Одинг, О.В. Русецкой; под общ. ред. Л.Э. Лимонова. </w:t>
      </w:r>
      <w:r>
        <w:rPr>
          <w:sz w:val="24"/>
          <w:szCs w:val="24"/>
        </w:rPr>
        <w:t xml:space="preserve">– </w:t>
      </w:r>
      <w:r w:rsidRPr="00E80264">
        <w:rPr>
          <w:sz w:val="24"/>
          <w:szCs w:val="24"/>
        </w:rPr>
        <w:t xml:space="preserve">2-е изд., перераб. и доп. </w:t>
      </w:r>
      <w:r>
        <w:rPr>
          <w:sz w:val="24"/>
          <w:szCs w:val="24"/>
        </w:rPr>
        <w:t>– М.</w:t>
      </w:r>
      <w:r w:rsidRPr="00E80264">
        <w:rPr>
          <w:sz w:val="24"/>
          <w:szCs w:val="24"/>
        </w:rPr>
        <w:t xml:space="preserve">: Издательство Юрайт, 2018. </w:t>
      </w:r>
      <w:r>
        <w:rPr>
          <w:sz w:val="24"/>
          <w:szCs w:val="24"/>
        </w:rPr>
        <w:t xml:space="preserve">– </w:t>
      </w:r>
      <w:r w:rsidRPr="00E80264">
        <w:rPr>
          <w:sz w:val="24"/>
          <w:szCs w:val="24"/>
        </w:rPr>
        <w:t xml:space="preserve">319 с. </w:t>
      </w:r>
      <w:r>
        <w:rPr>
          <w:sz w:val="24"/>
          <w:szCs w:val="24"/>
        </w:rPr>
        <w:t xml:space="preserve">– </w:t>
      </w:r>
      <w:r w:rsidRPr="0069357E">
        <w:rPr>
          <w:sz w:val="24"/>
          <w:szCs w:val="24"/>
        </w:rPr>
        <w:t xml:space="preserve">Режим доступа: </w:t>
      </w:r>
      <w:hyperlink r:id="rId14" w:history="1">
        <w:r w:rsidR="00843579">
          <w:rPr>
            <w:rStyle w:val="a7"/>
            <w:sz w:val="24"/>
            <w:szCs w:val="24"/>
          </w:rPr>
          <w:t>https://biblio-online.ru/book/regionalnaya-ekonomika-i-prostranstvennoe-razvitie-v-2-t-tom-1-425336</w:t>
        </w:r>
      </w:hyperlink>
    </w:p>
    <w:p w:rsidR="00A86AD3" w:rsidRPr="00E80264" w:rsidRDefault="00A86AD3" w:rsidP="00A86AD3">
      <w:pPr>
        <w:numPr>
          <w:ilvl w:val="0"/>
          <w:numId w:val="15"/>
        </w:numPr>
        <w:tabs>
          <w:tab w:val="left" w:pos="993"/>
        </w:tabs>
        <w:ind w:left="0" w:firstLine="709"/>
        <w:jc w:val="both"/>
        <w:rPr>
          <w:b/>
          <w:i/>
          <w:sz w:val="24"/>
          <w:szCs w:val="24"/>
        </w:rPr>
      </w:pPr>
      <w:r w:rsidRPr="002945C3">
        <w:rPr>
          <w:sz w:val="24"/>
          <w:szCs w:val="24"/>
        </w:rPr>
        <w:t>Региональная экономика и управление развитием территорий [Электронный ресурс]: учебник и практикум для б</w:t>
      </w:r>
      <w:r>
        <w:rPr>
          <w:sz w:val="24"/>
          <w:szCs w:val="24"/>
        </w:rPr>
        <w:t>акалавриата и магистратуры / И.</w:t>
      </w:r>
      <w:r w:rsidRPr="002945C3">
        <w:rPr>
          <w:sz w:val="24"/>
          <w:szCs w:val="24"/>
        </w:rPr>
        <w:t>Н. Ильин</w:t>
      </w:r>
      <w:r>
        <w:rPr>
          <w:sz w:val="24"/>
          <w:szCs w:val="24"/>
        </w:rPr>
        <w:t>а [и др.]; под общ. ред. Ф.</w:t>
      </w:r>
      <w:r w:rsidRPr="002945C3">
        <w:rPr>
          <w:sz w:val="24"/>
          <w:szCs w:val="24"/>
        </w:rPr>
        <w:t>Т. Прокопова. – М.: Издательство Юрайт, 2018. – 351 с. – Режим доступа:</w:t>
      </w:r>
      <w:r w:rsidRPr="0069357E">
        <w:rPr>
          <w:sz w:val="24"/>
          <w:szCs w:val="24"/>
        </w:rPr>
        <w:t xml:space="preserve"> </w:t>
      </w:r>
      <w:hyperlink r:id="rId15" w:history="1">
        <w:r w:rsidR="00843579">
          <w:rPr>
            <w:rStyle w:val="a7"/>
            <w:sz w:val="24"/>
            <w:szCs w:val="24"/>
          </w:rPr>
          <w:t>https://biblio-online.ru/book/regionalnaya-ekonomika-i-upravlenie-razvitiem-territoriy-413333</w:t>
        </w:r>
      </w:hyperlink>
    </w:p>
    <w:p w:rsidR="00A86AD3" w:rsidRDefault="00A86AD3" w:rsidP="00A86AD3">
      <w:pPr>
        <w:ind w:firstLine="709"/>
        <w:jc w:val="both"/>
        <w:rPr>
          <w:b/>
          <w:color w:val="000000"/>
          <w:sz w:val="24"/>
          <w:szCs w:val="24"/>
        </w:rPr>
      </w:pPr>
    </w:p>
    <w:p w:rsidR="00777B09" w:rsidRPr="00793E1B" w:rsidRDefault="00464636"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6" w:history="1">
        <w:r w:rsidR="00843579">
          <w:rPr>
            <w:rStyle w:val="a7"/>
            <w:rFonts w:ascii="Times New Roman" w:hAnsi="Times New Roman"/>
            <w:sz w:val="24"/>
            <w:szCs w:val="24"/>
          </w:rPr>
          <w:t>http://www.iprbookshop.ru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7" w:history="1">
        <w:r w:rsidR="00843579">
          <w:rPr>
            <w:rStyle w:val="a7"/>
            <w:rFonts w:ascii="Times New Roman" w:hAnsi="Times New Roman"/>
            <w:sz w:val="24"/>
            <w:szCs w:val="24"/>
          </w:rPr>
          <w:t>http://biblio-online.ru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8" w:history="1">
        <w:r w:rsidR="00843579">
          <w:rPr>
            <w:rStyle w:val="a7"/>
            <w:rFonts w:ascii="Times New Roman" w:hAnsi="Times New Roman"/>
            <w:sz w:val="24"/>
            <w:szCs w:val="24"/>
          </w:rPr>
          <w:t>http://window.edu.ru/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9" w:history="1">
        <w:r w:rsidR="00843579">
          <w:rPr>
            <w:rStyle w:val="a7"/>
            <w:rFonts w:ascii="Times New Roman" w:hAnsi="Times New Roman"/>
            <w:sz w:val="24"/>
            <w:szCs w:val="24"/>
          </w:rPr>
          <w:t>http://elibrary.ru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20" w:history="1">
        <w:r w:rsidR="00843579">
          <w:rPr>
            <w:rStyle w:val="a7"/>
            <w:rFonts w:ascii="Times New Roman" w:hAnsi="Times New Roman"/>
            <w:sz w:val="24"/>
            <w:szCs w:val="24"/>
          </w:rPr>
          <w:t>http://www.sciencedirect.com</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21" w:history="1">
        <w:r w:rsidR="00184AD9">
          <w:rPr>
            <w:rStyle w:val="a7"/>
            <w:rFonts w:ascii="Times New Roman" w:hAnsi="Times New Roman"/>
            <w:sz w:val="24"/>
            <w:szCs w:val="24"/>
          </w:rPr>
          <w:t>www.edu.ru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22" w:history="1">
        <w:r w:rsidR="00843579">
          <w:rPr>
            <w:rStyle w:val="a7"/>
            <w:rFonts w:ascii="Times New Roman" w:hAnsi="Times New Roman"/>
            <w:sz w:val="24"/>
            <w:szCs w:val="24"/>
          </w:rPr>
          <w:t>http://journals.cambridge.org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3" w:history="1">
        <w:r w:rsidR="00843579">
          <w:rPr>
            <w:rStyle w:val="a7"/>
            <w:rFonts w:ascii="Times New Roman" w:hAnsi="Times New Roman"/>
            <w:sz w:val="24"/>
            <w:szCs w:val="24"/>
          </w:rPr>
          <w:t>http://www.oxfordjoumals.org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4" w:history="1">
        <w:r w:rsidR="00843579">
          <w:rPr>
            <w:rStyle w:val="a7"/>
            <w:rFonts w:ascii="Times New Roman" w:hAnsi="Times New Roman"/>
            <w:sz w:val="24"/>
            <w:szCs w:val="24"/>
          </w:rPr>
          <w:t>http://dic.academic.ru/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5" w:history="1">
        <w:r w:rsidR="00843579">
          <w:rPr>
            <w:rStyle w:val="a7"/>
            <w:rFonts w:ascii="Times New Roman" w:hAnsi="Times New Roman"/>
            <w:sz w:val="24"/>
            <w:szCs w:val="24"/>
          </w:rPr>
          <w:t>http://www.benran.ru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6" w:history="1">
        <w:r w:rsidR="00843579">
          <w:rPr>
            <w:rStyle w:val="a7"/>
            <w:rFonts w:ascii="Times New Roman" w:hAnsi="Times New Roman"/>
            <w:sz w:val="24"/>
            <w:szCs w:val="24"/>
          </w:rPr>
          <w:t>http://www.gks.ru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7" w:history="1">
        <w:r w:rsidR="00843579">
          <w:rPr>
            <w:rStyle w:val="a7"/>
            <w:rFonts w:ascii="Times New Roman" w:hAnsi="Times New Roman"/>
            <w:sz w:val="24"/>
            <w:szCs w:val="24"/>
          </w:rPr>
          <w:t>http://diss.rsl.ru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8" w:history="1">
        <w:r w:rsidR="00843579">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464636"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4072D5">
        <w:rPr>
          <w:b/>
          <w:sz w:val="24"/>
          <w:szCs w:val="24"/>
        </w:rPr>
        <w:t>Реги</w:t>
      </w:r>
      <w:r w:rsidR="00757796" w:rsidRPr="00757796">
        <w:rPr>
          <w:b/>
          <w:sz w:val="24"/>
          <w:szCs w:val="24"/>
        </w:rPr>
        <w:t xml:space="preserve">ональная </w:t>
      </w:r>
      <w:r w:rsidR="00757796">
        <w:rPr>
          <w:b/>
          <w:sz w:val="24"/>
          <w:szCs w:val="24"/>
        </w:rPr>
        <w:t>экономика</w:t>
      </w:r>
      <w:r w:rsidR="00641FD2">
        <w:rPr>
          <w:b/>
          <w:sz w:val="24"/>
          <w:szCs w:val="24"/>
        </w:rPr>
        <w:t xml:space="preserve"> и управление</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w:t>
      </w:r>
      <w:r w:rsidRPr="00793E1B">
        <w:rPr>
          <w:color w:val="000000"/>
          <w:sz w:val="24"/>
          <w:szCs w:val="24"/>
        </w:rPr>
        <w:lastRenderedPageBreak/>
        <w:t>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lastRenderedPageBreak/>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464636">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464636" w:rsidRPr="0018044B" w:rsidRDefault="00464636" w:rsidP="00464636">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464636" w:rsidRPr="0018044B" w:rsidRDefault="00464636" w:rsidP="00464636">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464636" w:rsidRPr="0018044B" w:rsidRDefault="00464636" w:rsidP="00464636">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464636" w:rsidRPr="0018044B" w:rsidRDefault="00464636" w:rsidP="00464636">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464636" w:rsidRPr="0018044B" w:rsidRDefault="00464636" w:rsidP="00464636">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464636" w:rsidRPr="0018044B" w:rsidRDefault="00464636" w:rsidP="00464636">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r>
        <w:rPr>
          <w:color w:val="000000"/>
          <w:sz w:val="24"/>
          <w:szCs w:val="24"/>
        </w:rPr>
        <w:tab/>
      </w:r>
    </w:p>
    <w:p w:rsidR="00464636" w:rsidRPr="0018044B" w:rsidRDefault="00464636" w:rsidP="00464636">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464636" w:rsidRPr="0018044B" w:rsidRDefault="00464636" w:rsidP="00464636">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464636" w:rsidRPr="0018044B" w:rsidRDefault="00464636" w:rsidP="00464636">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464636" w:rsidRPr="0018044B" w:rsidRDefault="00464636" w:rsidP="00464636">
      <w:pPr>
        <w:widowControl/>
        <w:tabs>
          <w:tab w:val="left" w:pos="708"/>
          <w:tab w:val="left" w:pos="1416"/>
          <w:tab w:val="left" w:pos="2124"/>
          <w:tab w:val="left" w:pos="2832"/>
          <w:tab w:val="left" w:pos="3540"/>
          <w:tab w:val="left" w:pos="4248"/>
          <w:tab w:val="left" w:pos="4956"/>
          <w:tab w:val="left" w:pos="5664"/>
          <w:tab w:val="left" w:pos="6038"/>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r>
        <w:rPr>
          <w:color w:val="000000"/>
          <w:sz w:val="24"/>
          <w:szCs w:val="24"/>
        </w:rPr>
        <w:tab/>
      </w:r>
      <w:r>
        <w:rPr>
          <w:color w:val="000000"/>
          <w:sz w:val="24"/>
          <w:szCs w:val="24"/>
        </w:rPr>
        <w:tab/>
      </w:r>
    </w:p>
    <w:p w:rsidR="00CF2B2F" w:rsidRPr="00793E1B" w:rsidRDefault="00CF2B2F" w:rsidP="00705FB5">
      <w:pPr>
        <w:widowControl/>
        <w:autoSpaceDE/>
        <w:adjustRightInd/>
        <w:jc w:val="both"/>
        <w:rPr>
          <w:color w:val="000000"/>
          <w:sz w:val="24"/>
          <w:szCs w:val="24"/>
        </w:rPr>
      </w:pPr>
    </w:p>
    <w:p w:rsidR="00213B85" w:rsidRPr="00CC7FEF" w:rsidRDefault="00213B85" w:rsidP="00213B85">
      <w:pPr>
        <w:tabs>
          <w:tab w:val="left" w:pos="993"/>
        </w:tabs>
        <w:ind w:firstLine="709"/>
        <w:jc w:val="both"/>
        <w:rPr>
          <w:b/>
          <w:sz w:val="24"/>
          <w:szCs w:val="24"/>
        </w:rPr>
      </w:pPr>
      <w:r w:rsidRPr="00CC7FEF">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213B85" w:rsidRPr="00CC7FEF" w:rsidRDefault="00213B85" w:rsidP="00213B85">
      <w:pPr>
        <w:tabs>
          <w:tab w:val="left" w:pos="993"/>
        </w:tabs>
        <w:ind w:firstLine="709"/>
        <w:jc w:val="both"/>
        <w:rPr>
          <w:sz w:val="24"/>
          <w:szCs w:val="24"/>
        </w:rPr>
      </w:pPr>
      <w:r w:rsidRPr="00CC7FEF">
        <w:rPr>
          <w:sz w:val="24"/>
          <w:szCs w:val="24"/>
        </w:rPr>
        <w:t>Для осуществления образовательного процесса по образовательной программе по направлению подготовки 38.03.02 «Менеджмент»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13B85" w:rsidRPr="00CC7FEF" w:rsidRDefault="00213B85" w:rsidP="00213B85">
      <w:pPr>
        <w:tabs>
          <w:tab w:val="left" w:pos="993"/>
        </w:tabs>
        <w:ind w:firstLine="709"/>
        <w:jc w:val="both"/>
        <w:rPr>
          <w:sz w:val="24"/>
          <w:szCs w:val="24"/>
        </w:rPr>
      </w:pPr>
      <w:r w:rsidRPr="00CC7FE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13B85" w:rsidRPr="00CC7FEF" w:rsidRDefault="00213B85" w:rsidP="00213B85">
      <w:pPr>
        <w:tabs>
          <w:tab w:val="left" w:pos="993"/>
        </w:tabs>
        <w:ind w:firstLine="709"/>
        <w:jc w:val="both"/>
        <w:rPr>
          <w:sz w:val="24"/>
          <w:szCs w:val="24"/>
        </w:rPr>
      </w:pPr>
      <w:r w:rsidRPr="00CC7FEF">
        <w:rPr>
          <w:sz w:val="24"/>
          <w:szCs w:val="24"/>
        </w:rPr>
        <w:t xml:space="preserve">Специальные помещения представляют собой учебные аудитории учебных корпусов, расположенных по адресам: </w:t>
      </w:r>
    </w:p>
    <w:p w:rsidR="00213B85" w:rsidRPr="00CC7FEF" w:rsidRDefault="00213B85" w:rsidP="00213B85">
      <w:pPr>
        <w:tabs>
          <w:tab w:val="left" w:pos="993"/>
        </w:tabs>
        <w:ind w:firstLine="709"/>
        <w:jc w:val="both"/>
        <w:rPr>
          <w:sz w:val="24"/>
          <w:szCs w:val="24"/>
        </w:rPr>
      </w:pPr>
      <w:r w:rsidRPr="00CC7FEF">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w:t>
      </w:r>
    </w:p>
    <w:p w:rsidR="00213B85" w:rsidRPr="00CC7FEF" w:rsidRDefault="00213B85" w:rsidP="00213B85">
      <w:pPr>
        <w:tabs>
          <w:tab w:val="left" w:pos="993"/>
        </w:tabs>
        <w:ind w:firstLine="709"/>
        <w:jc w:val="both"/>
        <w:rPr>
          <w:sz w:val="24"/>
          <w:szCs w:val="24"/>
          <w:shd w:val="clear" w:color="auto" w:fill="F9F9F9"/>
        </w:rPr>
      </w:pPr>
      <w:r w:rsidRPr="00CC7FEF">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 </w:t>
      </w:r>
      <w:r w:rsidRPr="00CC7FEF">
        <w:rPr>
          <w:sz w:val="24"/>
          <w:szCs w:val="24"/>
          <w:lang w:val="en-US"/>
        </w:rPr>
        <w:t>LibreOffice</w:t>
      </w:r>
      <w:r w:rsidRPr="00CC7FEF">
        <w:rPr>
          <w:sz w:val="24"/>
          <w:szCs w:val="24"/>
        </w:rPr>
        <w:t xml:space="preserve"> </w:t>
      </w:r>
      <w:r w:rsidRPr="00CC7FEF">
        <w:rPr>
          <w:sz w:val="24"/>
          <w:szCs w:val="24"/>
          <w:lang w:val="en-US"/>
        </w:rPr>
        <w:t>Writer</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Calc</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Impress</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Draw</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Math</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Base</w:t>
      </w:r>
      <w:r w:rsidRPr="00CC7FEF">
        <w:rPr>
          <w:sz w:val="24"/>
          <w:szCs w:val="24"/>
        </w:rPr>
        <w:t xml:space="preserve">; БИС 1С: Предпр.8 - комплект для обучения в высших и средних учебных заведениях; Линко </w:t>
      </w:r>
      <w:r w:rsidRPr="00CC7FEF">
        <w:rPr>
          <w:sz w:val="24"/>
          <w:szCs w:val="24"/>
          <w:lang w:val="en-US"/>
        </w:rPr>
        <w:t>V</w:t>
      </w:r>
      <w:r w:rsidRPr="00CC7FEF">
        <w:rPr>
          <w:sz w:val="24"/>
          <w:szCs w:val="24"/>
        </w:rPr>
        <w:t xml:space="preserve">8.2;  </w:t>
      </w:r>
      <w:r w:rsidRPr="00CC7FEF">
        <w:rPr>
          <w:sz w:val="24"/>
          <w:szCs w:val="24"/>
          <w:lang w:val="en-US"/>
        </w:rPr>
        <w:t>NetBeans</w:t>
      </w:r>
      <w:r w:rsidRPr="00CC7FEF">
        <w:rPr>
          <w:sz w:val="24"/>
          <w:szCs w:val="24"/>
        </w:rPr>
        <w:t xml:space="preserve"> , </w:t>
      </w:r>
      <w:r w:rsidRPr="00CC7FEF">
        <w:rPr>
          <w:sz w:val="24"/>
          <w:szCs w:val="24"/>
          <w:lang w:val="en-US"/>
        </w:rPr>
        <w:t>RunaWFE</w:t>
      </w:r>
      <w:r w:rsidRPr="00CC7FEF">
        <w:rPr>
          <w:sz w:val="24"/>
          <w:szCs w:val="24"/>
        </w:rPr>
        <w:t xml:space="preserve">, </w:t>
      </w:r>
      <w:r w:rsidRPr="00CC7FEF">
        <w:rPr>
          <w:sz w:val="24"/>
          <w:szCs w:val="24"/>
          <w:lang w:val="en-US"/>
        </w:rPr>
        <w:t>Moodle</w:t>
      </w:r>
      <w:r w:rsidRPr="00CC7FEF">
        <w:rPr>
          <w:sz w:val="24"/>
          <w:szCs w:val="24"/>
        </w:rPr>
        <w:t xml:space="preserve">, </w:t>
      </w:r>
      <w:r w:rsidRPr="00CC7FEF">
        <w:rPr>
          <w:sz w:val="24"/>
          <w:szCs w:val="24"/>
          <w:lang w:val="en-US"/>
        </w:rPr>
        <w:t>BigBlueButton</w:t>
      </w:r>
      <w:r w:rsidRPr="00CC7FEF">
        <w:rPr>
          <w:sz w:val="24"/>
          <w:szCs w:val="24"/>
        </w:rPr>
        <w:t xml:space="preserve">,  </w:t>
      </w:r>
      <w:r w:rsidRPr="00CC7FEF">
        <w:rPr>
          <w:sz w:val="24"/>
          <w:szCs w:val="24"/>
          <w:lang w:val="en-US"/>
        </w:rPr>
        <w:t>GIMP</w:t>
      </w:r>
      <w:r w:rsidRPr="00CC7FEF">
        <w:rPr>
          <w:sz w:val="24"/>
          <w:szCs w:val="24"/>
        </w:rPr>
        <w:t xml:space="preserve">,  </w:t>
      </w:r>
      <w:r w:rsidRPr="00CC7FEF">
        <w:rPr>
          <w:sz w:val="24"/>
          <w:szCs w:val="24"/>
          <w:lang w:val="en-US"/>
        </w:rPr>
        <w:t>Inkscape</w:t>
      </w:r>
      <w:r w:rsidRPr="00CC7FEF">
        <w:rPr>
          <w:sz w:val="24"/>
          <w:szCs w:val="24"/>
        </w:rPr>
        <w:t xml:space="preserve">, </w:t>
      </w:r>
      <w:r w:rsidRPr="00CC7FEF">
        <w:rPr>
          <w:sz w:val="24"/>
          <w:szCs w:val="24"/>
          <w:lang w:val="en-US"/>
        </w:rPr>
        <w:t>Scribus</w:t>
      </w:r>
      <w:r w:rsidRPr="00CC7FEF">
        <w:rPr>
          <w:sz w:val="24"/>
          <w:szCs w:val="24"/>
        </w:rPr>
        <w:t xml:space="preserve">, </w:t>
      </w:r>
      <w:r w:rsidRPr="00CC7FEF">
        <w:rPr>
          <w:sz w:val="24"/>
          <w:szCs w:val="24"/>
          <w:lang w:val="en-US"/>
        </w:rPr>
        <w:t>Audacity</w:t>
      </w:r>
      <w:r w:rsidRPr="00CC7FEF">
        <w:rPr>
          <w:sz w:val="24"/>
          <w:szCs w:val="24"/>
        </w:rPr>
        <w:t xml:space="preserve">, </w:t>
      </w:r>
      <w:r w:rsidRPr="00CC7FEF">
        <w:rPr>
          <w:sz w:val="24"/>
          <w:szCs w:val="24"/>
          <w:lang w:val="en-US"/>
        </w:rPr>
        <w:t>Avidemux</w:t>
      </w:r>
      <w:r w:rsidRPr="00CC7FEF">
        <w:rPr>
          <w:sz w:val="24"/>
          <w:szCs w:val="24"/>
        </w:rPr>
        <w:t xml:space="preserve">, </w:t>
      </w:r>
      <w:r w:rsidRPr="00CC7FEF">
        <w:rPr>
          <w:sz w:val="24"/>
          <w:szCs w:val="24"/>
          <w:lang w:val="en-US"/>
        </w:rPr>
        <w:t>Deductor</w:t>
      </w:r>
      <w:r w:rsidRPr="00CC7FEF">
        <w:rPr>
          <w:sz w:val="24"/>
          <w:szCs w:val="24"/>
        </w:rPr>
        <w:t xml:space="preserve"> </w:t>
      </w:r>
      <w:r w:rsidRPr="00CC7FEF">
        <w:rPr>
          <w:sz w:val="24"/>
          <w:szCs w:val="24"/>
          <w:lang w:val="en-US"/>
        </w:rPr>
        <w:t>Academic</w:t>
      </w:r>
      <w:r w:rsidRPr="00CC7FEF">
        <w:rPr>
          <w:sz w:val="24"/>
          <w:szCs w:val="24"/>
        </w:rPr>
        <w:t xml:space="preserve">, </w:t>
      </w:r>
      <w:r w:rsidRPr="00CC7FEF">
        <w:rPr>
          <w:sz w:val="24"/>
          <w:szCs w:val="24"/>
          <w:lang w:val="en-US"/>
        </w:rPr>
        <w:t>Kaspersky</w:t>
      </w:r>
      <w:r w:rsidRPr="00CC7FEF">
        <w:rPr>
          <w:sz w:val="24"/>
          <w:szCs w:val="24"/>
        </w:rPr>
        <w:t xml:space="preserve"> </w:t>
      </w:r>
      <w:r w:rsidRPr="00CC7FEF">
        <w:rPr>
          <w:sz w:val="24"/>
          <w:szCs w:val="24"/>
          <w:lang w:val="en-US"/>
        </w:rPr>
        <w:t>Endpoint</w:t>
      </w:r>
      <w:r w:rsidRPr="00CC7FEF">
        <w:rPr>
          <w:sz w:val="24"/>
          <w:szCs w:val="24"/>
        </w:rPr>
        <w:t xml:space="preserve"> </w:t>
      </w:r>
      <w:r w:rsidRPr="00CC7FEF">
        <w:rPr>
          <w:sz w:val="24"/>
          <w:szCs w:val="24"/>
          <w:lang w:val="en-US"/>
        </w:rPr>
        <w:t>Security</w:t>
      </w:r>
      <w:r w:rsidRPr="00CC7FEF">
        <w:rPr>
          <w:sz w:val="24"/>
          <w:szCs w:val="24"/>
        </w:rPr>
        <w:t xml:space="preserve"> для бизнеса – Стандартный, система контент фильтрации </w:t>
      </w:r>
      <w:r w:rsidRPr="00CC7FEF">
        <w:rPr>
          <w:sz w:val="24"/>
          <w:szCs w:val="24"/>
          <w:lang w:val="en-US"/>
        </w:rPr>
        <w:t>SkyDNS</w:t>
      </w:r>
      <w:r w:rsidRPr="00CC7FEF">
        <w:rPr>
          <w:sz w:val="24"/>
          <w:szCs w:val="24"/>
        </w:rPr>
        <w:t>, справочно-правовые системы «Консультант плюс», «Гарант»; электронно-библиотечные системы «</w:t>
      </w:r>
      <w:r w:rsidRPr="00CC7FEF">
        <w:rPr>
          <w:sz w:val="24"/>
          <w:szCs w:val="24"/>
          <w:lang w:val="en-US"/>
        </w:rPr>
        <w:t>IPRbooks</w:t>
      </w:r>
      <w:r w:rsidRPr="00CC7FEF">
        <w:rPr>
          <w:sz w:val="24"/>
          <w:szCs w:val="24"/>
        </w:rPr>
        <w:t xml:space="preserve">» и «ЭБС ЮРАЙТ». </w:t>
      </w:r>
    </w:p>
    <w:p w:rsidR="00213B85" w:rsidRPr="00CC7FEF" w:rsidRDefault="00213B85" w:rsidP="00213B85">
      <w:pPr>
        <w:tabs>
          <w:tab w:val="left" w:pos="993"/>
        </w:tabs>
        <w:ind w:firstLine="709"/>
        <w:jc w:val="both"/>
        <w:rPr>
          <w:sz w:val="24"/>
          <w:szCs w:val="24"/>
        </w:rPr>
      </w:pPr>
      <w:r w:rsidRPr="00CC7FE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CC7FEF">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10,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Writer</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Calc</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Impress</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Draw</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Math</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Base</w:t>
      </w:r>
      <w:r w:rsidRPr="00CC7FEF">
        <w:rPr>
          <w:sz w:val="24"/>
          <w:szCs w:val="24"/>
          <w:shd w:val="clear" w:color="auto" w:fill="F9F9F9"/>
        </w:rPr>
        <w:t>,</w:t>
      </w:r>
      <w:r w:rsidRPr="00CC7FEF">
        <w:rPr>
          <w:sz w:val="24"/>
          <w:szCs w:val="24"/>
        </w:rPr>
        <w:t xml:space="preserve"> </w:t>
      </w:r>
      <w:r w:rsidRPr="00CC7FEF">
        <w:rPr>
          <w:sz w:val="24"/>
          <w:szCs w:val="24"/>
          <w:shd w:val="clear" w:color="auto" w:fill="F9F9F9"/>
        </w:rPr>
        <w:t>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Электронно библиотечная система IPRbooks, Электронно библиотечная система "ЭБС ЮРАЙТ </w:t>
      </w:r>
      <w:hyperlink w:history="1">
        <w:r w:rsidR="00184AD9">
          <w:rPr>
            <w:rStyle w:val="a7"/>
            <w:sz w:val="24"/>
            <w:szCs w:val="24"/>
            <w:shd w:val="clear" w:color="auto" w:fill="F9F9F9"/>
          </w:rPr>
          <w:t>www.biblio-online.ru</w:t>
        </w:r>
      </w:hyperlink>
    </w:p>
    <w:p w:rsidR="00213B85" w:rsidRPr="00CC7FEF" w:rsidRDefault="00213B85" w:rsidP="00213B85">
      <w:pPr>
        <w:tabs>
          <w:tab w:val="left" w:pos="993"/>
        </w:tabs>
        <w:ind w:firstLine="709"/>
        <w:jc w:val="both"/>
        <w:rPr>
          <w:sz w:val="24"/>
          <w:szCs w:val="24"/>
          <w:shd w:val="clear" w:color="auto" w:fill="F9F9F9"/>
        </w:rPr>
      </w:pPr>
      <w:r w:rsidRPr="00CC7FEF">
        <w:rPr>
          <w:sz w:val="24"/>
          <w:szCs w:val="24"/>
          <w:shd w:val="clear" w:color="auto" w:fill="F9F9F9"/>
        </w:rPr>
        <w:t xml:space="preserve">Учебно-исследовательская межкафедральная лаборатория информационных систем, </w:t>
      </w:r>
      <w:r w:rsidRPr="00CC7FEF">
        <w:rPr>
          <w:sz w:val="24"/>
          <w:szCs w:val="24"/>
        </w:rPr>
        <w:t xml:space="preserve">оснащение которой составляют: </w:t>
      </w:r>
      <w:r w:rsidRPr="00CC7FEF">
        <w:rPr>
          <w:sz w:val="24"/>
          <w:szCs w:val="24"/>
          <w:shd w:val="clear" w:color="auto" w:fill="F9F9F9"/>
        </w:rPr>
        <w:t xml:space="preserve"> </w:t>
      </w:r>
      <w:r w:rsidRPr="00CC7FEF">
        <w:rPr>
          <w:sz w:val="24"/>
          <w:szCs w:val="24"/>
        </w:rPr>
        <w:t xml:space="preserve">Столы компьютерные, стулья, компьютеры, доска пластиковая, </w:t>
      </w:r>
      <w:r w:rsidRPr="00CC7FEF">
        <w:rPr>
          <w:sz w:val="24"/>
          <w:szCs w:val="24"/>
          <w:shd w:val="clear" w:color="auto" w:fill="F9F9F9"/>
        </w:rPr>
        <w:t>колонки, стенды информационные, экран, мультимедийный проектор, кафедра.</w:t>
      </w:r>
    </w:p>
    <w:p w:rsidR="00213B85" w:rsidRPr="00CC7FEF" w:rsidRDefault="00213B85" w:rsidP="00213B85">
      <w:pPr>
        <w:tabs>
          <w:tab w:val="left" w:pos="993"/>
        </w:tabs>
        <w:ind w:firstLine="709"/>
        <w:jc w:val="both"/>
        <w:rPr>
          <w:sz w:val="24"/>
          <w:szCs w:val="24"/>
        </w:rPr>
      </w:pPr>
      <w:r w:rsidRPr="00CC7FEF">
        <w:rPr>
          <w:sz w:val="24"/>
          <w:szCs w:val="24"/>
          <w:shd w:val="clear" w:color="auto" w:fill="F9F9F9"/>
        </w:rPr>
        <w:t xml:space="preserve">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w:t>
      </w:r>
      <w:r w:rsidRPr="00CC7FEF">
        <w:rPr>
          <w:sz w:val="24"/>
          <w:szCs w:val="24"/>
          <w:shd w:val="clear" w:color="auto" w:fill="F9F9F9"/>
          <w:lang w:val="en-US"/>
        </w:rPr>
        <w:t>XP</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w:t>
      </w:r>
      <w:r>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Kaspersky</w:t>
      </w:r>
      <w:r w:rsidRPr="00CC7FEF">
        <w:rPr>
          <w:sz w:val="24"/>
          <w:szCs w:val="24"/>
          <w:shd w:val="clear" w:color="auto" w:fill="F9F9F9"/>
        </w:rPr>
        <w:t xml:space="preserve"> </w:t>
      </w:r>
      <w:r w:rsidRPr="00CC7FEF">
        <w:rPr>
          <w:sz w:val="24"/>
          <w:szCs w:val="24"/>
          <w:shd w:val="clear" w:color="auto" w:fill="F9F9F9"/>
          <w:lang w:val="en-US"/>
        </w:rPr>
        <w:t>Endpoint</w:t>
      </w:r>
      <w:r w:rsidRPr="00CC7FEF">
        <w:rPr>
          <w:sz w:val="24"/>
          <w:szCs w:val="24"/>
          <w:shd w:val="clear" w:color="auto" w:fill="F9F9F9"/>
        </w:rPr>
        <w:t xml:space="preserve"> </w:t>
      </w:r>
      <w:r w:rsidRPr="00CC7FEF">
        <w:rPr>
          <w:sz w:val="24"/>
          <w:szCs w:val="24"/>
          <w:shd w:val="clear" w:color="auto" w:fill="F9F9F9"/>
          <w:lang w:val="en-US"/>
        </w:rPr>
        <w:t>Security</w:t>
      </w:r>
      <w:r w:rsidRPr="00CC7FEF">
        <w:rPr>
          <w:sz w:val="24"/>
          <w:szCs w:val="24"/>
          <w:shd w:val="clear" w:color="auto" w:fill="F9F9F9"/>
        </w:rPr>
        <w:t xml:space="preserve"> для бизнеса – Стандартный, Система контент фильтрации </w:t>
      </w:r>
      <w:r w:rsidRPr="00CC7FEF">
        <w:rPr>
          <w:sz w:val="24"/>
          <w:szCs w:val="24"/>
          <w:shd w:val="clear" w:color="auto" w:fill="F9F9F9"/>
          <w:lang w:val="en-US"/>
        </w:rPr>
        <w:t>SkyDNS</w:t>
      </w:r>
      <w:r w:rsidRPr="00CC7FEF">
        <w:rPr>
          <w:sz w:val="24"/>
          <w:szCs w:val="24"/>
          <w:shd w:val="clear" w:color="auto" w:fill="F9F9F9"/>
        </w:rPr>
        <w:t>,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Интернет шлюз </w:t>
      </w:r>
      <w:r w:rsidRPr="00CC7FEF">
        <w:rPr>
          <w:sz w:val="24"/>
          <w:szCs w:val="24"/>
          <w:shd w:val="clear" w:color="auto" w:fill="F9F9F9"/>
          <w:lang w:val="en-US"/>
        </w:rPr>
        <w:t>Traffic</w:t>
      </w:r>
      <w:r w:rsidRPr="00CC7FEF">
        <w:rPr>
          <w:sz w:val="24"/>
          <w:szCs w:val="24"/>
          <w:shd w:val="clear" w:color="auto" w:fill="F9F9F9"/>
        </w:rPr>
        <w:t xml:space="preserve"> </w:t>
      </w:r>
      <w:r w:rsidRPr="00CC7FEF">
        <w:rPr>
          <w:sz w:val="24"/>
          <w:szCs w:val="24"/>
          <w:shd w:val="clear" w:color="auto" w:fill="F9F9F9"/>
          <w:lang w:val="en-US"/>
        </w:rPr>
        <w:t>Inspector</w:t>
      </w:r>
      <w:r w:rsidRPr="00CC7FEF">
        <w:rPr>
          <w:sz w:val="24"/>
          <w:szCs w:val="24"/>
          <w:shd w:val="clear" w:color="auto" w:fill="F9F9F9"/>
        </w:rPr>
        <w:t xml:space="preserve">, Электронно библиотечная система </w:t>
      </w:r>
      <w:r w:rsidRPr="00CC7FEF">
        <w:rPr>
          <w:sz w:val="24"/>
          <w:szCs w:val="24"/>
          <w:shd w:val="clear" w:color="auto" w:fill="F9F9F9"/>
          <w:lang w:val="en-US"/>
        </w:rPr>
        <w:t>IPRbooks</w:t>
      </w:r>
      <w:r w:rsidRPr="00CC7FEF">
        <w:rPr>
          <w:sz w:val="24"/>
          <w:szCs w:val="24"/>
          <w:shd w:val="clear" w:color="auto" w:fill="F9F9F9"/>
        </w:rPr>
        <w:t>, Электронно библиотечная</w:t>
      </w:r>
      <w:r>
        <w:rPr>
          <w:sz w:val="24"/>
          <w:szCs w:val="24"/>
          <w:shd w:val="clear" w:color="auto" w:fill="F9F9F9"/>
        </w:rPr>
        <w:t xml:space="preserve"> </w:t>
      </w:r>
      <w:r w:rsidRPr="00CC7FEF">
        <w:rPr>
          <w:sz w:val="24"/>
          <w:szCs w:val="24"/>
          <w:shd w:val="clear" w:color="auto" w:fill="F9F9F9"/>
        </w:rPr>
        <w:t>система</w:t>
      </w:r>
      <w:r>
        <w:rPr>
          <w:sz w:val="24"/>
          <w:szCs w:val="24"/>
          <w:shd w:val="clear" w:color="auto" w:fill="F9F9F9"/>
        </w:rPr>
        <w:t xml:space="preserve"> </w:t>
      </w:r>
      <w:r w:rsidRPr="00CC7FEF">
        <w:rPr>
          <w:sz w:val="24"/>
          <w:szCs w:val="24"/>
          <w:shd w:val="clear" w:color="auto" w:fill="F9F9F9"/>
        </w:rPr>
        <w:t>"ЭБС ЮРАЙТ "</w:t>
      </w:r>
      <w:hyperlink r:id="rId29" w:history="1">
        <w:r w:rsidR="00184AD9">
          <w:rPr>
            <w:rStyle w:val="a7"/>
            <w:sz w:val="24"/>
            <w:szCs w:val="24"/>
            <w:shd w:val="clear" w:color="auto" w:fill="F9F9F9"/>
          </w:rPr>
          <w:t>www.biblio-online.ru,»</w:t>
        </w:r>
      </w:hyperlink>
      <w:r w:rsidRPr="00CC7FEF">
        <w:rPr>
          <w:sz w:val="24"/>
          <w:szCs w:val="24"/>
          <w:shd w:val="clear" w:color="auto" w:fill="F9F9F9"/>
        </w:rPr>
        <w:t xml:space="preserve"> 1С:Предпр.8.Комплект для обучения в высших и средних учебных заведениях, </w:t>
      </w:r>
      <w:r w:rsidRPr="00CC7FEF">
        <w:rPr>
          <w:sz w:val="24"/>
          <w:szCs w:val="24"/>
          <w:shd w:val="clear" w:color="auto" w:fill="F9F9F9"/>
          <w:lang w:val="en-US"/>
        </w:rPr>
        <w:t>NetBeans</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RunaWFE</w:t>
      </w:r>
      <w:r w:rsidRPr="00CC7FEF">
        <w:rPr>
          <w:sz w:val="24"/>
          <w:szCs w:val="24"/>
          <w:shd w:val="clear" w:color="auto" w:fill="F9F9F9"/>
        </w:rPr>
        <w:t>,</w:t>
      </w:r>
      <w:r w:rsidRPr="00CC7FEF">
        <w:rPr>
          <w:sz w:val="24"/>
          <w:szCs w:val="24"/>
        </w:rPr>
        <w:t xml:space="preserve"> </w:t>
      </w:r>
      <w:r w:rsidRPr="00CC7FEF">
        <w:rPr>
          <w:sz w:val="24"/>
          <w:szCs w:val="24"/>
          <w:shd w:val="clear" w:color="auto" w:fill="F9F9F9"/>
          <w:lang w:val="en-US"/>
        </w:rPr>
        <w:t>Moodle</w:t>
      </w:r>
      <w:r w:rsidRPr="00CC7FEF">
        <w:rPr>
          <w:sz w:val="24"/>
          <w:szCs w:val="24"/>
          <w:shd w:val="clear" w:color="auto" w:fill="F9F9F9"/>
        </w:rPr>
        <w:t xml:space="preserve">, </w:t>
      </w:r>
      <w:r w:rsidRPr="00CC7FEF">
        <w:rPr>
          <w:sz w:val="24"/>
          <w:szCs w:val="24"/>
          <w:shd w:val="clear" w:color="auto" w:fill="F9F9F9"/>
          <w:lang w:val="en-US"/>
        </w:rPr>
        <w:t>PSPP</w:t>
      </w:r>
      <w:r w:rsidRPr="00CC7FEF">
        <w:rPr>
          <w:sz w:val="24"/>
          <w:szCs w:val="24"/>
          <w:shd w:val="clear" w:color="auto" w:fill="F9F9F9"/>
        </w:rPr>
        <w:t xml:space="preserve">, </w:t>
      </w:r>
      <w:r w:rsidRPr="00CC7FEF">
        <w:rPr>
          <w:sz w:val="24"/>
          <w:szCs w:val="24"/>
          <w:shd w:val="clear" w:color="auto" w:fill="F9F9F9"/>
          <w:lang w:val="en-US"/>
        </w:rPr>
        <w:t>GIMP</w:t>
      </w:r>
      <w:r w:rsidRPr="00CC7FEF">
        <w:rPr>
          <w:sz w:val="24"/>
          <w:szCs w:val="24"/>
          <w:shd w:val="clear" w:color="auto" w:fill="F9F9F9"/>
        </w:rPr>
        <w:t xml:space="preserve">, </w:t>
      </w:r>
      <w:r w:rsidRPr="00CC7FEF">
        <w:rPr>
          <w:sz w:val="24"/>
          <w:szCs w:val="24"/>
          <w:shd w:val="clear" w:color="auto" w:fill="F9F9F9"/>
          <w:lang w:val="en-US"/>
        </w:rPr>
        <w:t>Inkscape</w:t>
      </w:r>
      <w:r w:rsidRPr="00CC7FEF">
        <w:rPr>
          <w:sz w:val="24"/>
          <w:szCs w:val="24"/>
          <w:shd w:val="clear" w:color="auto" w:fill="F9F9F9"/>
        </w:rPr>
        <w:t xml:space="preserve">, </w:t>
      </w:r>
      <w:r w:rsidRPr="00CC7FEF">
        <w:rPr>
          <w:sz w:val="24"/>
          <w:szCs w:val="24"/>
          <w:shd w:val="clear" w:color="auto" w:fill="F9F9F9"/>
          <w:lang w:val="en-US"/>
        </w:rPr>
        <w:t>Scribus</w:t>
      </w:r>
      <w:r w:rsidRPr="00CC7FEF">
        <w:rPr>
          <w:sz w:val="24"/>
          <w:szCs w:val="24"/>
          <w:shd w:val="clear" w:color="auto" w:fill="F9F9F9"/>
        </w:rPr>
        <w:t xml:space="preserve">, </w:t>
      </w:r>
      <w:r w:rsidRPr="00CC7FEF">
        <w:rPr>
          <w:sz w:val="24"/>
          <w:szCs w:val="24"/>
          <w:shd w:val="clear" w:color="auto" w:fill="F9F9F9"/>
          <w:lang w:val="en-US"/>
        </w:rPr>
        <w:t>Audacity</w:t>
      </w:r>
      <w:r w:rsidRPr="00CC7FEF">
        <w:rPr>
          <w:sz w:val="24"/>
          <w:szCs w:val="24"/>
          <w:shd w:val="clear" w:color="auto" w:fill="F9F9F9"/>
        </w:rPr>
        <w:t xml:space="preserve">, </w:t>
      </w:r>
      <w:r w:rsidRPr="00CC7FEF">
        <w:rPr>
          <w:sz w:val="24"/>
          <w:szCs w:val="24"/>
          <w:shd w:val="clear" w:color="auto" w:fill="F9F9F9"/>
          <w:lang w:val="en-US"/>
        </w:rPr>
        <w:t>Avidemux</w:t>
      </w:r>
      <w:r w:rsidRPr="00CC7FEF">
        <w:rPr>
          <w:sz w:val="24"/>
          <w:szCs w:val="24"/>
          <w:shd w:val="clear" w:color="auto" w:fill="F9F9F9"/>
        </w:rPr>
        <w:t xml:space="preserve">, </w:t>
      </w:r>
      <w:r w:rsidRPr="00CC7FEF">
        <w:rPr>
          <w:sz w:val="24"/>
          <w:szCs w:val="24"/>
          <w:shd w:val="clear" w:color="auto" w:fill="F9F9F9"/>
          <w:lang w:val="en-US"/>
        </w:rPr>
        <w:t>Deductor</w:t>
      </w:r>
      <w:r w:rsidRPr="00CC7FEF">
        <w:rPr>
          <w:sz w:val="24"/>
          <w:szCs w:val="24"/>
          <w:shd w:val="clear" w:color="auto" w:fill="F9F9F9"/>
        </w:rPr>
        <w:t xml:space="preserve"> </w:t>
      </w:r>
      <w:r w:rsidRPr="00CC7FEF">
        <w:rPr>
          <w:sz w:val="24"/>
          <w:szCs w:val="24"/>
          <w:shd w:val="clear" w:color="auto" w:fill="F9F9F9"/>
          <w:lang w:val="en-US"/>
        </w:rPr>
        <w:t>Studio</w:t>
      </w:r>
    </w:p>
    <w:p w:rsidR="00213B85" w:rsidRPr="00CC7FEF" w:rsidRDefault="00213B85" w:rsidP="00213B85">
      <w:pPr>
        <w:tabs>
          <w:tab w:val="left" w:pos="993"/>
        </w:tabs>
        <w:ind w:firstLine="709"/>
        <w:jc w:val="both"/>
        <w:rPr>
          <w:sz w:val="24"/>
          <w:szCs w:val="24"/>
        </w:rPr>
      </w:pPr>
      <w:r w:rsidRPr="00CC7FEF">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213B85" w:rsidRPr="00CC7FEF" w:rsidRDefault="00213B85" w:rsidP="00213B85">
      <w:pPr>
        <w:tabs>
          <w:tab w:val="left" w:pos="993"/>
        </w:tabs>
        <w:jc w:val="both"/>
        <w:rPr>
          <w:sz w:val="24"/>
          <w:szCs w:val="24"/>
        </w:rPr>
      </w:pPr>
      <w:r w:rsidRPr="00CC7FEF">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84AD9">
          <w:rPr>
            <w:rStyle w:val="a7"/>
            <w:sz w:val="24"/>
            <w:szCs w:val="24"/>
          </w:rPr>
          <w:t>www.biblio-online.ru</w:t>
        </w:r>
      </w:hyperlink>
      <w:r w:rsidRPr="00CC7FEF">
        <w:rPr>
          <w:sz w:val="24"/>
          <w:szCs w:val="24"/>
        </w:rPr>
        <w:t xml:space="preserve"> </w:t>
      </w:r>
    </w:p>
    <w:p w:rsidR="00213B85" w:rsidRPr="00CC7FEF" w:rsidRDefault="00213B85" w:rsidP="00213B85">
      <w:pPr>
        <w:tabs>
          <w:tab w:val="left" w:pos="993"/>
        </w:tabs>
        <w:ind w:firstLine="709"/>
        <w:jc w:val="both"/>
        <w:rPr>
          <w:sz w:val="24"/>
          <w:szCs w:val="24"/>
        </w:rPr>
      </w:pPr>
      <w:r w:rsidRPr="00CC7FEF">
        <w:rPr>
          <w:sz w:val="24"/>
          <w:szCs w:val="24"/>
        </w:rPr>
        <w:t>5.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213B85" w:rsidRPr="00CC7FEF" w:rsidRDefault="00213B85" w:rsidP="00213B85">
      <w:pPr>
        <w:tabs>
          <w:tab w:val="left" w:pos="993"/>
        </w:tabs>
        <w:ind w:firstLine="709"/>
        <w:jc w:val="both"/>
        <w:rPr>
          <w:sz w:val="24"/>
          <w:szCs w:val="24"/>
        </w:rPr>
      </w:pPr>
    </w:p>
    <w:p w:rsidR="00213B85" w:rsidRPr="00CC7FEF" w:rsidRDefault="00213B85" w:rsidP="00213B85">
      <w:pPr>
        <w:tabs>
          <w:tab w:val="left" w:pos="993"/>
        </w:tabs>
        <w:ind w:firstLine="709"/>
        <w:jc w:val="both"/>
        <w:rPr>
          <w:sz w:val="24"/>
          <w:szCs w:val="24"/>
        </w:rPr>
      </w:pPr>
    </w:p>
    <w:p w:rsidR="00213B85" w:rsidRPr="00CC7FEF" w:rsidRDefault="00213B85" w:rsidP="00213B85">
      <w:pPr>
        <w:tabs>
          <w:tab w:val="left" w:pos="993"/>
        </w:tabs>
        <w:ind w:firstLine="709"/>
        <w:jc w:val="both"/>
        <w:rPr>
          <w:sz w:val="24"/>
          <w:szCs w:val="24"/>
        </w:rPr>
      </w:pPr>
    </w:p>
    <w:p w:rsidR="00213B85" w:rsidRPr="00CC7FEF" w:rsidRDefault="00213B85" w:rsidP="00213B85">
      <w:pPr>
        <w:tabs>
          <w:tab w:val="left" w:pos="993"/>
        </w:tabs>
        <w:ind w:firstLine="709"/>
        <w:jc w:val="both"/>
        <w:rPr>
          <w:sz w:val="24"/>
          <w:szCs w:val="24"/>
        </w:rPr>
      </w:pPr>
    </w:p>
    <w:p w:rsidR="00D755FF" w:rsidRPr="005135A7" w:rsidRDefault="00D755FF" w:rsidP="00213B85">
      <w:pPr>
        <w:tabs>
          <w:tab w:val="left" w:pos="993"/>
        </w:tabs>
        <w:ind w:firstLine="709"/>
        <w:jc w:val="both"/>
      </w:pPr>
    </w:p>
    <w:sectPr w:rsidR="00D755FF" w:rsidRPr="005135A7"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0A57" w:rsidRDefault="00FE0A57" w:rsidP="00160BC1">
      <w:r>
        <w:separator/>
      </w:r>
    </w:p>
  </w:endnote>
  <w:endnote w:type="continuationSeparator" w:id="0">
    <w:p w:rsidR="00FE0A57" w:rsidRDefault="00FE0A5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0A57" w:rsidRDefault="00FE0A57" w:rsidP="00160BC1">
      <w:r>
        <w:separator/>
      </w:r>
    </w:p>
  </w:footnote>
  <w:footnote w:type="continuationSeparator" w:id="0">
    <w:p w:rsidR="00FE0A57" w:rsidRDefault="00FE0A5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306B"/>
    <w:multiLevelType w:val="hybridMultilevel"/>
    <w:tmpl w:val="6494ED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5270E9"/>
    <w:multiLevelType w:val="multilevel"/>
    <w:tmpl w:val="E206C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0E678F"/>
    <w:multiLevelType w:val="hybridMultilevel"/>
    <w:tmpl w:val="29203A7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B6A2196"/>
    <w:multiLevelType w:val="hybridMultilevel"/>
    <w:tmpl w:val="73B8FA2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15:restartNumberingAfterBreak="0">
    <w:nsid w:val="0D40055A"/>
    <w:multiLevelType w:val="hybridMultilevel"/>
    <w:tmpl w:val="072802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EDE1729"/>
    <w:multiLevelType w:val="hybridMultilevel"/>
    <w:tmpl w:val="457E766E"/>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2A90CAE"/>
    <w:multiLevelType w:val="hybridMultilevel"/>
    <w:tmpl w:val="8E5AB5BE"/>
    <w:lvl w:ilvl="0" w:tplc="B2CA6E3C">
      <w:start w:val="1"/>
      <w:numFmt w:val="decimal"/>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1B36133A"/>
    <w:multiLevelType w:val="hybridMultilevel"/>
    <w:tmpl w:val="05E0B17C"/>
    <w:lvl w:ilvl="0" w:tplc="F6281118">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8" w15:restartNumberingAfterBreak="0">
    <w:nsid w:val="1D0035FB"/>
    <w:multiLevelType w:val="hybridMultilevel"/>
    <w:tmpl w:val="EDD4A32C"/>
    <w:lvl w:ilvl="0" w:tplc="105AC10E">
      <w:start w:val="1"/>
      <w:numFmt w:val="decimal"/>
      <w:lvlText w:val="%1."/>
      <w:lvlJc w:val="left"/>
      <w:pPr>
        <w:ind w:left="1080" w:hanging="360"/>
      </w:pPr>
      <w:rPr>
        <w:rFonts w:ascii="Helvetica" w:hAnsi="Helvetica" w:cs="Helvetica" w:hint="default"/>
        <w:color w:val="000000"/>
        <w:sz w:val="2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ECE058C"/>
    <w:multiLevelType w:val="hybridMultilevel"/>
    <w:tmpl w:val="E9F064C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365FFD"/>
    <w:multiLevelType w:val="hybridMultilevel"/>
    <w:tmpl w:val="6EAAF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7E23C03"/>
    <w:multiLevelType w:val="hybridMultilevel"/>
    <w:tmpl w:val="E322298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3C5384"/>
    <w:multiLevelType w:val="hybridMultilevel"/>
    <w:tmpl w:val="4E5A5B4E"/>
    <w:lvl w:ilvl="0" w:tplc="04190001">
      <w:start w:val="1"/>
      <w:numFmt w:val="bullet"/>
      <w:lvlText w:val=""/>
      <w:lvlJc w:val="left"/>
      <w:pPr>
        <w:ind w:left="7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9E6316"/>
    <w:multiLevelType w:val="hybridMultilevel"/>
    <w:tmpl w:val="29702CA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6" w15:restartNumberingAfterBreak="0">
    <w:nsid w:val="374218D0"/>
    <w:multiLevelType w:val="hybridMultilevel"/>
    <w:tmpl w:val="22767E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6673DB"/>
    <w:multiLevelType w:val="hybridMultilevel"/>
    <w:tmpl w:val="1C96FC1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3C5962A1"/>
    <w:multiLevelType w:val="hybridMultilevel"/>
    <w:tmpl w:val="F50C7C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40CE60E8"/>
    <w:multiLevelType w:val="hybridMultilevel"/>
    <w:tmpl w:val="A59E28FA"/>
    <w:lvl w:ilvl="0" w:tplc="A69AE34E">
      <w:start w:val="1"/>
      <w:numFmt w:val="decimal"/>
      <w:lvlText w:val="%1."/>
      <w:lvlJc w:val="left"/>
      <w:pPr>
        <w:ind w:left="1069" w:hanging="360"/>
      </w:pPr>
      <w:rPr>
        <w:rFonts w:hint="default"/>
        <w:b w:val="0"/>
        <w:i w:val="0"/>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3554D7F"/>
    <w:multiLevelType w:val="hybridMultilevel"/>
    <w:tmpl w:val="B0264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4" w15:restartNumberingAfterBreak="0">
    <w:nsid w:val="50E10B52"/>
    <w:multiLevelType w:val="hybridMultilevel"/>
    <w:tmpl w:val="F014DA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1954BC"/>
    <w:multiLevelType w:val="hybridMultilevel"/>
    <w:tmpl w:val="C0B441D6"/>
    <w:lvl w:ilvl="0" w:tplc="32ECED1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2F3281"/>
    <w:multiLevelType w:val="hybridMultilevel"/>
    <w:tmpl w:val="5B1E01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649C1010"/>
    <w:multiLevelType w:val="hybridMultilevel"/>
    <w:tmpl w:val="F49CC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F56314"/>
    <w:multiLevelType w:val="hybridMultilevel"/>
    <w:tmpl w:val="6DD61E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DDB4B46"/>
    <w:multiLevelType w:val="hybridMultilevel"/>
    <w:tmpl w:val="58B81DA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9160BCC"/>
    <w:multiLevelType w:val="hybridMultilevel"/>
    <w:tmpl w:val="661CA00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4"/>
  </w:num>
  <w:num w:numId="3">
    <w:abstractNumId w:val="29"/>
  </w:num>
  <w:num w:numId="4">
    <w:abstractNumId w:val="12"/>
  </w:num>
  <w:num w:numId="5">
    <w:abstractNumId w:val="17"/>
  </w:num>
  <w:num w:numId="6">
    <w:abstractNumId w:val="19"/>
  </w:num>
  <w:num w:numId="7">
    <w:abstractNumId w:val="10"/>
  </w:num>
  <w:num w:numId="8">
    <w:abstractNumId w:val="4"/>
  </w:num>
  <w:num w:numId="9">
    <w:abstractNumId w:val="21"/>
  </w:num>
  <w:num w:numId="10">
    <w:abstractNumId w:val="27"/>
  </w:num>
  <w:num w:numId="11">
    <w:abstractNumId w:val="3"/>
  </w:num>
  <w:num w:numId="12">
    <w:abstractNumId w:val="15"/>
  </w:num>
  <w:num w:numId="13">
    <w:abstractNumId w:val="22"/>
  </w:num>
  <w:num w:numId="14">
    <w:abstractNumId w:val="24"/>
  </w:num>
  <w:num w:numId="15">
    <w:abstractNumId w:val="6"/>
  </w:num>
  <w:num w:numId="16">
    <w:abstractNumId w:val="1"/>
  </w:num>
  <w:num w:numId="17">
    <w:abstractNumId w:val="0"/>
  </w:num>
  <w:num w:numId="18">
    <w:abstractNumId w:val="18"/>
  </w:num>
  <w:num w:numId="19">
    <w:abstractNumId w:val="31"/>
  </w:num>
  <w:num w:numId="20">
    <w:abstractNumId w:val="30"/>
  </w:num>
  <w:num w:numId="21">
    <w:abstractNumId w:val="8"/>
  </w:num>
  <w:num w:numId="22">
    <w:abstractNumId w:val="7"/>
  </w:num>
  <w:num w:numId="23">
    <w:abstractNumId w:val="26"/>
  </w:num>
  <w:num w:numId="24">
    <w:abstractNumId w:val="28"/>
  </w:num>
  <w:num w:numId="25">
    <w:abstractNumId w:val="20"/>
  </w:num>
  <w:num w:numId="26">
    <w:abstractNumId w:val="9"/>
  </w:num>
  <w:num w:numId="27">
    <w:abstractNumId w:val="11"/>
  </w:num>
  <w:num w:numId="28">
    <w:abstractNumId w:val="16"/>
  </w:num>
  <w:num w:numId="29">
    <w:abstractNumId w:val="2"/>
  </w:num>
  <w:num w:numId="30">
    <w:abstractNumId w:val="5"/>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3136"/>
    <w:rsid w:val="00004164"/>
    <w:rsid w:val="00027D2C"/>
    <w:rsid w:val="00027E5B"/>
    <w:rsid w:val="0003337B"/>
    <w:rsid w:val="00037461"/>
    <w:rsid w:val="000515B6"/>
    <w:rsid w:val="00051AEE"/>
    <w:rsid w:val="00060A01"/>
    <w:rsid w:val="0006356B"/>
    <w:rsid w:val="00064AA9"/>
    <w:rsid w:val="00066B8C"/>
    <w:rsid w:val="00071746"/>
    <w:rsid w:val="0007662C"/>
    <w:rsid w:val="000835F5"/>
    <w:rsid w:val="000875BF"/>
    <w:rsid w:val="000911D1"/>
    <w:rsid w:val="000A4FAC"/>
    <w:rsid w:val="000B1331"/>
    <w:rsid w:val="000B40A9"/>
    <w:rsid w:val="000B7795"/>
    <w:rsid w:val="000C4546"/>
    <w:rsid w:val="000D07C6"/>
    <w:rsid w:val="000D4429"/>
    <w:rsid w:val="000D6DE5"/>
    <w:rsid w:val="000E19F7"/>
    <w:rsid w:val="000E37E9"/>
    <w:rsid w:val="000E55DA"/>
    <w:rsid w:val="00100B97"/>
    <w:rsid w:val="00102E02"/>
    <w:rsid w:val="00104A75"/>
    <w:rsid w:val="00114770"/>
    <w:rsid w:val="001154C3"/>
    <w:rsid w:val="001165D0"/>
    <w:rsid w:val="001166B7"/>
    <w:rsid w:val="001167A8"/>
    <w:rsid w:val="0012017A"/>
    <w:rsid w:val="00127108"/>
    <w:rsid w:val="00127DEA"/>
    <w:rsid w:val="00131CDA"/>
    <w:rsid w:val="00132F57"/>
    <w:rsid w:val="001378B1"/>
    <w:rsid w:val="0015639D"/>
    <w:rsid w:val="00160BC1"/>
    <w:rsid w:val="00161C70"/>
    <w:rsid w:val="00165A8D"/>
    <w:rsid w:val="001716A9"/>
    <w:rsid w:val="00181AAB"/>
    <w:rsid w:val="00184AD9"/>
    <w:rsid w:val="00184F65"/>
    <w:rsid w:val="001871AA"/>
    <w:rsid w:val="001A6533"/>
    <w:rsid w:val="001C1FFB"/>
    <w:rsid w:val="001C3589"/>
    <w:rsid w:val="001C4FED"/>
    <w:rsid w:val="001C6305"/>
    <w:rsid w:val="001D18F4"/>
    <w:rsid w:val="001D5072"/>
    <w:rsid w:val="001D51C6"/>
    <w:rsid w:val="001D7E91"/>
    <w:rsid w:val="001E406E"/>
    <w:rsid w:val="001F11DE"/>
    <w:rsid w:val="001F3561"/>
    <w:rsid w:val="002037C5"/>
    <w:rsid w:val="00207E2E"/>
    <w:rsid w:val="00207FB7"/>
    <w:rsid w:val="00211C1B"/>
    <w:rsid w:val="00213B85"/>
    <w:rsid w:val="002268D6"/>
    <w:rsid w:val="00240A81"/>
    <w:rsid w:val="00245199"/>
    <w:rsid w:val="00255C87"/>
    <w:rsid w:val="002624F7"/>
    <w:rsid w:val="002653DA"/>
    <w:rsid w:val="002657BC"/>
    <w:rsid w:val="00276128"/>
    <w:rsid w:val="0027733F"/>
    <w:rsid w:val="00291D05"/>
    <w:rsid w:val="002933E5"/>
    <w:rsid w:val="002A0D1B"/>
    <w:rsid w:val="002B12A8"/>
    <w:rsid w:val="002B3D83"/>
    <w:rsid w:val="002B5AB9"/>
    <w:rsid w:val="002B6C87"/>
    <w:rsid w:val="002B734E"/>
    <w:rsid w:val="002C2EAE"/>
    <w:rsid w:val="002C3DBA"/>
    <w:rsid w:val="002C3F08"/>
    <w:rsid w:val="002C54F8"/>
    <w:rsid w:val="002C586B"/>
    <w:rsid w:val="002C7582"/>
    <w:rsid w:val="002D6AC0"/>
    <w:rsid w:val="002D73BF"/>
    <w:rsid w:val="002E4CB7"/>
    <w:rsid w:val="002E5D02"/>
    <w:rsid w:val="002F0898"/>
    <w:rsid w:val="00301A47"/>
    <w:rsid w:val="003142D6"/>
    <w:rsid w:val="00315AB7"/>
    <w:rsid w:val="0032166A"/>
    <w:rsid w:val="00323413"/>
    <w:rsid w:val="00323E60"/>
    <w:rsid w:val="00330957"/>
    <w:rsid w:val="0033546E"/>
    <w:rsid w:val="00346FD0"/>
    <w:rsid w:val="00355C7E"/>
    <w:rsid w:val="00356FA0"/>
    <w:rsid w:val="003618C2"/>
    <w:rsid w:val="00363097"/>
    <w:rsid w:val="00365758"/>
    <w:rsid w:val="003668E3"/>
    <w:rsid w:val="00380C40"/>
    <w:rsid w:val="00382EFD"/>
    <w:rsid w:val="00390B62"/>
    <w:rsid w:val="0039259F"/>
    <w:rsid w:val="003A2EDD"/>
    <w:rsid w:val="003A3494"/>
    <w:rsid w:val="003A57B5"/>
    <w:rsid w:val="003A6FB0"/>
    <w:rsid w:val="003A71E4"/>
    <w:rsid w:val="003A7D51"/>
    <w:rsid w:val="003B5F2D"/>
    <w:rsid w:val="003B7F71"/>
    <w:rsid w:val="003D2195"/>
    <w:rsid w:val="003D47C6"/>
    <w:rsid w:val="003E2017"/>
    <w:rsid w:val="003F1B89"/>
    <w:rsid w:val="00400491"/>
    <w:rsid w:val="00407242"/>
    <w:rsid w:val="004072D5"/>
    <w:rsid w:val="00407404"/>
    <w:rsid w:val="004110F5"/>
    <w:rsid w:val="00415EB7"/>
    <w:rsid w:val="00435249"/>
    <w:rsid w:val="0043778D"/>
    <w:rsid w:val="0046365B"/>
    <w:rsid w:val="00464636"/>
    <w:rsid w:val="004666A4"/>
    <w:rsid w:val="0047224A"/>
    <w:rsid w:val="0047572F"/>
    <w:rsid w:val="0047633A"/>
    <w:rsid w:val="004817F7"/>
    <w:rsid w:val="0048300E"/>
    <w:rsid w:val="0049217A"/>
    <w:rsid w:val="004960CB"/>
    <w:rsid w:val="004A2C0D"/>
    <w:rsid w:val="004A2E62"/>
    <w:rsid w:val="004A68C9"/>
    <w:rsid w:val="004B13BA"/>
    <w:rsid w:val="004B283E"/>
    <w:rsid w:val="004C5815"/>
    <w:rsid w:val="004C6DB3"/>
    <w:rsid w:val="004D6F0C"/>
    <w:rsid w:val="004E0C3F"/>
    <w:rsid w:val="004E1D28"/>
    <w:rsid w:val="004E2F58"/>
    <w:rsid w:val="004E3D82"/>
    <w:rsid w:val="004E4CD6"/>
    <w:rsid w:val="004E4DB2"/>
    <w:rsid w:val="004E62F1"/>
    <w:rsid w:val="004E753A"/>
    <w:rsid w:val="004F3C72"/>
    <w:rsid w:val="00505EBC"/>
    <w:rsid w:val="005135A7"/>
    <w:rsid w:val="00516F43"/>
    <w:rsid w:val="0052621A"/>
    <w:rsid w:val="00532754"/>
    <w:rsid w:val="005362E6"/>
    <w:rsid w:val="005374E0"/>
    <w:rsid w:val="00537A62"/>
    <w:rsid w:val="00540F31"/>
    <w:rsid w:val="00541203"/>
    <w:rsid w:val="00546FF6"/>
    <w:rsid w:val="00561603"/>
    <w:rsid w:val="0056380B"/>
    <w:rsid w:val="00565480"/>
    <w:rsid w:val="005669CB"/>
    <w:rsid w:val="00570C40"/>
    <w:rsid w:val="00572F9F"/>
    <w:rsid w:val="005816EA"/>
    <w:rsid w:val="00582969"/>
    <w:rsid w:val="00583C2E"/>
    <w:rsid w:val="00584FE8"/>
    <w:rsid w:val="00586FAD"/>
    <w:rsid w:val="005915BA"/>
    <w:rsid w:val="00591B36"/>
    <w:rsid w:val="00595EB1"/>
    <w:rsid w:val="005A0D9E"/>
    <w:rsid w:val="005A28FC"/>
    <w:rsid w:val="005B2C89"/>
    <w:rsid w:val="005B47CE"/>
    <w:rsid w:val="005B63F5"/>
    <w:rsid w:val="005B6B80"/>
    <w:rsid w:val="005B772F"/>
    <w:rsid w:val="005C13E4"/>
    <w:rsid w:val="005C20F0"/>
    <w:rsid w:val="005C3AEB"/>
    <w:rsid w:val="005C3E07"/>
    <w:rsid w:val="005C7567"/>
    <w:rsid w:val="005D206B"/>
    <w:rsid w:val="005D2487"/>
    <w:rsid w:val="005E12F6"/>
    <w:rsid w:val="005F2349"/>
    <w:rsid w:val="006000AE"/>
    <w:rsid w:val="00602393"/>
    <w:rsid w:val="006044B4"/>
    <w:rsid w:val="00607E17"/>
    <w:rsid w:val="006118F6"/>
    <w:rsid w:val="00611B6E"/>
    <w:rsid w:val="00613322"/>
    <w:rsid w:val="00624E28"/>
    <w:rsid w:val="00641D51"/>
    <w:rsid w:val="00641FD2"/>
    <w:rsid w:val="00642A2F"/>
    <w:rsid w:val="006439F4"/>
    <w:rsid w:val="0065477D"/>
    <w:rsid w:val="0065606F"/>
    <w:rsid w:val="00656AC4"/>
    <w:rsid w:val="00662937"/>
    <w:rsid w:val="00676914"/>
    <w:rsid w:val="00687B3A"/>
    <w:rsid w:val="00692DD7"/>
    <w:rsid w:val="006A3DDB"/>
    <w:rsid w:val="006B0CA3"/>
    <w:rsid w:val="006D108C"/>
    <w:rsid w:val="006D15B6"/>
    <w:rsid w:val="006D214C"/>
    <w:rsid w:val="006D266C"/>
    <w:rsid w:val="006D6805"/>
    <w:rsid w:val="006E5C19"/>
    <w:rsid w:val="006E7701"/>
    <w:rsid w:val="00700AD0"/>
    <w:rsid w:val="00705814"/>
    <w:rsid w:val="00705FB5"/>
    <w:rsid w:val="007066B1"/>
    <w:rsid w:val="00713D44"/>
    <w:rsid w:val="00725637"/>
    <w:rsid w:val="007327FE"/>
    <w:rsid w:val="0074354A"/>
    <w:rsid w:val="007512C7"/>
    <w:rsid w:val="00752936"/>
    <w:rsid w:val="00757796"/>
    <w:rsid w:val="0076201E"/>
    <w:rsid w:val="00764497"/>
    <w:rsid w:val="007751FE"/>
    <w:rsid w:val="00777B09"/>
    <w:rsid w:val="00781ADF"/>
    <w:rsid w:val="00783D3E"/>
    <w:rsid w:val="00785842"/>
    <w:rsid w:val="007865CB"/>
    <w:rsid w:val="00787E9B"/>
    <w:rsid w:val="00793E1B"/>
    <w:rsid w:val="00793F01"/>
    <w:rsid w:val="007A5EE5"/>
    <w:rsid w:val="007A6C3C"/>
    <w:rsid w:val="007A7E7B"/>
    <w:rsid w:val="007B1B01"/>
    <w:rsid w:val="007B2F12"/>
    <w:rsid w:val="007C200B"/>
    <w:rsid w:val="007C262E"/>
    <w:rsid w:val="007C277B"/>
    <w:rsid w:val="007D5CC1"/>
    <w:rsid w:val="007E10C6"/>
    <w:rsid w:val="007F098D"/>
    <w:rsid w:val="007F4B97"/>
    <w:rsid w:val="007F7A4D"/>
    <w:rsid w:val="00801B83"/>
    <w:rsid w:val="00820D1B"/>
    <w:rsid w:val="0082142C"/>
    <w:rsid w:val="00823333"/>
    <w:rsid w:val="00823E5A"/>
    <w:rsid w:val="00827A34"/>
    <w:rsid w:val="00833BDF"/>
    <w:rsid w:val="00841180"/>
    <w:rsid w:val="008423FF"/>
    <w:rsid w:val="00843579"/>
    <w:rsid w:val="00854B6A"/>
    <w:rsid w:val="0085516E"/>
    <w:rsid w:val="00857FC8"/>
    <w:rsid w:val="0086651C"/>
    <w:rsid w:val="0088272E"/>
    <w:rsid w:val="00882EE1"/>
    <w:rsid w:val="00883A7B"/>
    <w:rsid w:val="00895CA9"/>
    <w:rsid w:val="008A165D"/>
    <w:rsid w:val="008A5F35"/>
    <w:rsid w:val="008B1718"/>
    <w:rsid w:val="008B227F"/>
    <w:rsid w:val="008B3964"/>
    <w:rsid w:val="008B53B0"/>
    <w:rsid w:val="008B6331"/>
    <w:rsid w:val="008E5E59"/>
    <w:rsid w:val="00920199"/>
    <w:rsid w:val="00921868"/>
    <w:rsid w:val="00931D86"/>
    <w:rsid w:val="0094149E"/>
    <w:rsid w:val="00941875"/>
    <w:rsid w:val="00946EA1"/>
    <w:rsid w:val="00951F6B"/>
    <w:rsid w:val="009528CA"/>
    <w:rsid w:val="00954E45"/>
    <w:rsid w:val="00965998"/>
    <w:rsid w:val="00971C71"/>
    <w:rsid w:val="00992BA7"/>
    <w:rsid w:val="009953F8"/>
    <w:rsid w:val="009A206B"/>
    <w:rsid w:val="009C782B"/>
    <w:rsid w:val="009D2766"/>
    <w:rsid w:val="009D5CC0"/>
    <w:rsid w:val="009E35D2"/>
    <w:rsid w:val="009F4009"/>
    <w:rsid w:val="009F4070"/>
    <w:rsid w:val="00A06544"/>
    <w:rsid w:val="00A21A70"/>
    <w:rsid w:val="00A275E4"/>
    <w:rsid w:val="00A32A5F"/>
    <w:rsid w:val="00A36D02"/>
    <w:rsid w:val="00A44F9E"/>
    <w:rsid w:val="00A4777D"/>
    <w:rsid w:val="00A55814"/>
    <w:rsid w:val="00A567CD"/>
    <w:rsid w:val="00A613AD"/>
    <w:rsid w:val="00A63D90"/>
    <w:rsid w:val="00A75675"/>
    <w:rsid w:val="00A76E53"/>
    <w:rsid w:val="00A83EBD"/>
    <w:rsid w:val="00A8693D"/>
    <w:rsid w:val="00A86AD3"/>
    <w:rsid w:val="00A95D1D"/>
    <w:rsid w:val="00A9607B"/>
    <w:rsid w:val="00A96677"/>
    <w:rsid w:val="00A96C48"/>
    <w:rsid w:val="00AA2A29"/>
    <w:rsid w:val="00AB2091"/>
    <w:rsid w:val="00AB78C0"/>
    <w:rsid w:val="00AC15DF"/>
    <w:rsid w:val="00AC7FD0"/>
    <w:rsid w:val="00AD0669"/>
    <w:rsid w:val="00AD208A"/>
    <w:rsid w:val="00AD4A3C"/>
    <w:rsid w:val="00AE3177"/>
    <w:rsid w:val="00AE39C7"/>
    <w:rsid w:val="00AF2DDD"/>
    <w:rsid w:val="00AF61EB"/>
    <w:rsid w:val="00B14050"/>
    <w:rsid w:val="00B219F6"/>
    <w:rsid w:val="00B25725"/>
    <w:rsid w:val="00B30A7C"/>
    <w:rsid w:val="00B43F9B"/>
    <w:rsid w:val="00B44FF6"/>
    <w:rsid w:val="00B5209B"/>
    <w:rsid w:val="00B542D4"/>
    <w:rsid w:val="00B54421"/>
    <w:rsid w:val="00B642B8"/>
    <w:rsid w:val="00B817E2"/>
    <w:rsid w:val="00B87AA3"/>
    <w:rsid w:val="00B957CE"/>
    <w:rsid w:val="00BB6C9A"/>
    <w:rsid w:val="00BB70FB"/>
    <w:rsid w:val="00BE023D"/>
    <w:rsid w:val="00BE02F1"/>
    <w:rsid w:val="00BE1E39"/>
    <w:rsid w:val="00BF22FC"/>
    <w:rsid w:val="00BF41EE"/>
    <w:rsid w:val="00C12132"/>
    <w:rsid w:val="00C1245E"/>
    <w:rsid w:val="00C143BE"/>
    <w:rsid w:val="00C228C5"/>
    <w:rsid w:val="00C24EA8"/>
    <w:rsid w:val="00C26026"/>
    <w:rsid w:val="00C277A2"/>
    <w:rsid w:val="00C33468"/>
    <w:rsid w:val="00C33EF0"/>
    <w:rsid w:val="00C3475E"/>
    <w:rsid w:val="00C35DAB"/>
    <w:rsid w:val="00C40C06"/>
    <w:rsid w:val="00C55E91"/>
    <w:rsid w:val="00C6106C"/>
    <w:rsid w:val="00C70CA1"/>
    <w:rsid w:val="00C90A7A"/>
    <w:rsid w:val="00C92478"/>
    <w:rsid w:val="00C93F61"/>
    <w:rsid w:val="00C94464"/>
    <w:rsid w:val="00C953C9"/>
    <w:rsid w:val="00CA401A"/>
    <w:rsid w:val="00CB27ED"/>
    <w:rsid w:val="00CB61D6"/>
    <w:rsid w:val="00CD456F"/>
    <w:rsid w:val="00CD6955"/>
    <w:rsid w:val="00CD7F10"/>
    <w:rsid w:val="00CE6C4B"/>
    <w:rsid w:val="00CF12C6"/>
    <w:rsid w:val="00CF2B2F"/>
    <w:rsid w:val="00CF6292"/>
    <w:rsid w:val="00CF6B12"/>
    <w:rsid w:val="00D01BDD"/>
    <w:rsid w:val="00D021ED"/>
    <w:rsid w:val="00D02EB8"/>
    <w:rsid w:val="00D136FA"/>
    <w:rsid w:val="00D152E4"/>
    <w:rsid w:val="00D1753D"/>
    <w:rsid w:val="00D2214F"/>
    <w:rsid w:val="00D23EFA"/>
    <w:rsid w:val="00D25275"/>
    <w:rsid w:val="00D34B66"/>
    <w:rsid w:val="00D356CA"/>
    <w:rsid w:val="00D41077"/>
    <w:rsid w:val="00D44188"/>
    <w:rsid w:val="00D63339"/>
    <w:rsid w:val="00D72FCE"/>
    <w:rsid w:val="00D755FF"/>
    <w:rsid w:val="00D761E8"/>
    <w:rsid w:val="00D8001D"/>
    <w:rsid w:val="00D81880"/>
    <w:rsid w:val="00D81D34"/>
    <w:rsid w:val="00D83177"/>
    <w:rsid w:val="00D8506D"/>
    <w:rsid w:val="00D90307"/>
    <w:rsid w:val="00D97830"/>
    <w:rsid w:val="00DA3FFC"/>
    <w:rsid w:val="00DA489D"/>
    <w:rsid w:val="00DA48D3"/>
    <w:rsid w:val="00DB08E2"/>
    <w:rsid w:val="00DB0A35"/>
    <w:rsid w:val="00DB228F"/>
    <w:rsid w:val="00DC5992"/>
    <w:rsid w:val="00DC6660"/>
    <w:rsid w:val="00DD03B9"/>
    <w:rsid w:val="00DD6EB4"/>
    <w:rsid w:val="00DE38F3"/>
    <w:rsid w:val="00DF1076"/>
    <w:rsid w:val="00DF26AA"/>
    <w:rsid w:val="00DF563B"/>
    <w:rsid w:val="00DF7ED6"/>
    <w:rsid w:val="00E02CDE"/>
    <w:rsid w:val="00E05978"/>
    <w:rsid w:val="00E11452"/>
    <w:rsid w:val="00E30F40"/>
    <w:rsid w:val="00E42AED"/>
    <w:rsid w:val="00E4451A"/>
    <w:rsid w:val="00E72419"/>
    <w:rsid w:val="00E72975"/>
    <w:rsid w:val="00E72DB6"/>
    <w:rsid w:val="00E7465A"/>
    <w:rsid w:val="00E81007"/>
    <w:rsid w:val="00E87776"/>
    <w:rsid w:val="00E9119D"/>
    <w:rsid w:val="00E91A2A"/>
    <w:rsid w:val="00E92238"/>
    <w:rsid w:val="00E969EB"/>
    <w:rsid w:val="00EA206F"/>
    <w:rsid w:val="00EA293D"/>
    <w:rsid w:val="00EA3690"/>
    <w:rsid w:val="00EA79AE"/>
    <w:rsid w:val="00EB0E73"/>
    <w:rsid w:val="00EC1D93"/>
    <w:rsid w:val="00EC70E0"/>
    <w:rsid w:val="00ED28E4"/>
    <w:rsid w:val="00ED5B5C"/>
    <w:rsid w:val="00ED789C"/>
    <w:rsid w:val="00EE165B"/>
    <w:rsid w:val="00EE4D57"/>
    <w:rsid w:val="00F00B76"/>
    <w:rsid w:val="00F06F17"/>
    <w:rsid w:val="00F226CA"/>
    <w:rsid w:val="00F239D1"/>
    <w:rsid w:val="00F322E1"/>
    <w:rsid w:val="00F342F7"/>
    <w:rsid w:val="00F40FEC"/>
    <w:rsid w:val="00F42549"/>
    <w:rsid w:val="00F4365E"/>
    <w:rsid w:val="00F563EB"/>
    <w:rsid w:val="00F569F9"/>
    <w:rsid w:val="00F625A5"/>
    <w:rsid w:val="00F63ADF"/>
    <w:rsid w:val="00F63BBC"/>
    <w:rsid w:val="00F76573"/>
    <w:rsid w:val="00F77A92"/>
    <w:rsid w:val="00F77BDB"/>
    <w:rsid w:val="00F8007A"/>
    <w:rsid w:val="00F803A3"/>
    <w:rsid w:val="00F92D49"/>
    <w:rsid w:val="00F932D4"/>
    <w:rsid w:val="00F96A96"/>
    <w:rsid w:val="00F96CC6"/>
    <w:rsid w:val="00FA5C55"/>
    <w:rsid w:val="00FA7CB0"/>
    <w:rsid w:val="00FB05DD"/>
    <w:rsid w:val="00FB0E03"/>
    <w:rsid w:val="00FB15A7"/>
    <w:rsid w:val="00FB3DFD"/>
    <w:rsid w:val="00FC306B"/>
    <w:rsid w:val="00FC643A"/>
    <w:rsid w:val="00FD6763"/>
    <w:rsid w:val="00FD6B0D"/>
    <w:rsid w:val="00FE0A57"/>
    <w:rsid w:val="00FE1F73"/>
    <w:rsid w:val="00FE355F"/>
    <w:rsid w:val="00FE556E"/>
    <w:rsid w:val="00FF78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3FC54169-7E27-40FF-BBEB-18F97E183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styleId="30">
    <w:name w:val="Body Text Indent 3"/>
    <w:basedOn w:val="a"/>
    <w:link w:val="31"/>
    <w:uiPriority w:val="99"/>
    <w:unhideWhenUsed/>
    <w:rsid w:val="00595EB1"/>
    <w:pPr>
      <w:spacing w:after="120"/>
      <w:ind w:left="283"/>
    </w:pPr>
    <w:rPr>
      <w:sz w:val="16"/>
      <w:szCs w:val="16"/>
      <w:lang w:val="x-none" w:eastAsia="x-none"/>
    </w:rPr>
  </w:style>
  <w:style w:type="character" w:customStyle="1" w:styleId="31">
    <w:name w:val="Основной текст с отступом 3 Знак"/>
    <w:link w:val="30"/>
    <w:uiPriority w:val="99"/>
    <w:rsid w:val="00595EB1"/>
    <w:rPr>
      <w:rFonts w:ascii="Times New Roman" w:eastAsia="Times New Roman" w:hAnsi="Times New Roman"/>
      <w:sz w:val="16"/>
      <w:szCs w:val="16"/>
    </w:rPr>
  </w:style>
  <w:style w:type="character" w:customStyle="1" w:styleId="extended-textshort">
    <w:name w:val="extended-text__short"/>
    <w:basedOn w:val="a0"/>
    <w:rsid w:val="008A5F35"/>
  </w:style>
  <w:style w:type="paragraph" w:customStyle="1" w:styleId="p104">
    <w:name w:val="p104"/>
    <w:basedOn w:val="a"/>
    <w:rsid w:val="002037C5"/>
    <w:pPr>
      <w:widowControl/>
      <w:autoSpaceDE/>
      <w:autoSpaceDN/>
      <w:adjustRightInd/>
      <w:spacing w:before="100" w:beforeAutospacing="1" w:after="100" w:afterAutospacing="1"/>
    </w:pPr>
    <w:rPr>
      <w:sz w:val="24"/>
      <w:szCs w:val="24"/>
    </w:rPr>
  </w:style>
  <w:style w:type="paragraph" w:customStyle="1" w:styleId="p90">
    <w:name w:val="p90"/>
    <w:basedOn w:val="a"/>
    <w:rsid w:val="002037C5"/>
    <w:pPr>
      <w:widowControl/>
      <w:autoSpaceDE/>
      <w:autoSpaceDN/>
      <w:adjustRightInd/>
      <w:spacing w:before="100" w:beforeAutospacing="1" w:after="100" w:afterAutospacing="1"/>
    </w:pPr>
    <w:rPr>
      <w:sz w:val="24"/>
      <w:szCs w:val="24"/>
    </w:rPr>
  </w:style>
  <w:style w:type="paragraph" w:customStyle="1" w:styleId="p105">
    <w:name w:val="p105"/>
    <w:basedOn w:val="a"/>
    <w:rsid w:val="002037C5"/>
    <w:pPr>
      <w:widowControl/>
      <w:autoSpaceDE/>
      <w:autoSpaceDN/>
      <w:adjustRightInd/>
      <w:spacing w:before="100" w:beforeAutospacing="1" w:after="100" w:afterAutospacing="1"/>
    </w:pPr>
    <w:rPr>
      <w:sz w:val="24"/>
      <w:szCs w:val="24"/>
    </w:rPr>
  </w:style>
  <w:style w:type="paragraph" w:customStyle="1" w:styleId="p106">
    <w:name w:val="p106"/>
    <w:basedOn w:val="a"/>
    <w:rsid w:val="002037C5"/>
    <w:pPr>
      <w:widowControl/>
      <w:autoSpaceDE/>
      <w:autoSpaceDN/>
      <w:adjustRightInd/>
      <w:spacing w:before="100" w:beforeAutospacing="1" w:after="100" w:afterAutospacing="1"/>
    </w:pPr>
    <w:rPr>
      <w:sz w:val="24"/>
      <w:szCs w:val="24"/>
    </w:rPr>
  </w:style>
  <w:style w:type="paragraph" w:customStyle="1" w:styleId="p107">
    <w:name w:val="p107"/>
    <w:basedOn w:val="a"/>
    <w:rsid w:val="002037C5"/>
    <w:pPr>
      <w:widowControl/>
      <w:autoSpaceDE/>
      <w:autoSpaceDN/>
      <w:adjustRightInd/>
      <w:spacing w:before="100" w:beforeAutospacing="1" w:after="100" w:afterAutospacing="1"/>
    </w:pPr>
    <w:rPr>
      <w:sz w:val="24"/>
      <w:szCs w:val="24"/>
    </w:rPr>
  </w:style>
  <w:style w:type="paragraph" w:customStyle="1" w:styleId="p108">
    <w:name w:val="p108"/>
    <w:basedOn w:val="a"/>
    <w:rsid w:val="002037C5"/>
    <w:pPr>
      <w:widowControl/>
      <w:autoSpaceDE/>
      <w:autoSpaceDN/>
      <w:adjustRightInd/>
      <w:spacing w:before="100" w:beforeAutospacing="1" w:after="100" w:afterAutospacing="1"/>
    </w:pPr>
    <w:rPr>
      <w:sz w:val="24"/>
      <w:szCs w:val="24"/>
    </w:rPr>
  </w:style>
  <w:style w:type="paragraph" w:customStyle="1" w:styleId="p109">
    <w:name w:val="p109"/>
    <w:basedOn w:val="a"/>
    <w:rsid w:val="002037C5"/>
    <w:pPr>
      <w:widowControl/>
      <w:autoSpaceDE/>
      <w:autoSpaceDN/>
      <w:adjustRightInd/>
      <w:spacing w:before="100" w:beforeAutospacing="1" w:after="100" w:afterAutospacing="1"/>
    </w:pPr>
    <w:rPr>
      <w:sz w:val="24"/>
      <w:szCs w:val="24"/>
    </w:rPr>
  </w:style>
  <w:style w:type="paragraph" w:customStyle="1" w:styleId="p110">
    <w:name w:val="p110"/>
    <w:basedOn w:val="a"/>
    <w:rsid w:val="002037C5"/>
    <w:pPr>
      <w:widowControl/>
      <w:autoSpaceDE/>
      <w:autoSpaceDN/>
      <w:adjustRightInd/>
      <w:spacing w:before="100" w:beforeAutospacing="1" w:after="100" w:afterAutospacing="1"/>
    </w:pPr>
    <w:rPr>
      <w:sz w:val="24"/>
      <w:szCs w:val="24"/>
    </w:rPr>
  </w:style>
  <w:style w:type="paragraph" w:customStyle="1" w:styleId="p111">
    <w:name w:val="p111"/>
    <w:basedOn w:val="a"/>
    <w:rsid w:val="002037C5"/>
    <w:pPr>
      <w:widowControl/>
      <w:autoSpaceDE/>
      <w:autoSpaceDN/>
      <w:adjustRightInd/>
      <w:spacing w:before="100" w:beforeAutospacing="1" w:after="100" w:afterAutospacing="1"/>
    </w:pPr>
    <w:rPr>
      <w:sz w:val="24"/>
      <w:szCs w:val="24"/>
    </w:rPr>
  </w:style>
  <w:style w:type="paragraph" w:customStyle="1" w:styleId="p126">
    <w:name w:val="p126"/>
    <w:basedOn w:val="a"/>
    <w:rsid w:val="00A4777D"/>
    <w:pPr>
      <w:widowControl/>
      <w:autoSpaceDE/>
      <w:autoSpaceDN/>
      <w:adjustRightInd/>
      <w:spacing w:before="100" w:beforeAutospacing="1" w:after="100" w:afterAutospacing="1"/>
    </w:pPr>
    <w:rPr>
      <w:sz w:val="24"/>
      <w:szCs w:val="24"/>
    </w:rPr>
  </w:style>
  <w:style w:type="paragraph" w:customStyle="1" w:styleId="p118">
    <w:name w:val="p118"/>
    <w:basedOn w:val="a"/>
    <w:rsid w:val="00A4777D"/>
    <w:pPr>
      <w:widowControl/>
      <w:autoSpaceDE/>
      <w:autoSpaceDN/>
      <w:adjustRightInd/>
      <w:spacing w:before="100" w:beforeAutospacing="1" w:after="100" w:afterAutospacing="1"/>
    </w:pPr>
    <w:rPr>
      <w:sz w:val="24"/>
      <w:szCs w:val="24"/>
    </w:rPr>
  </w:style>
  <w:style w:type="paragraph" w:customStyle="1" w:styleId="p127">
    <w:name w:val="p127"/>
    <w:basedOn w:val="a"/>
    <w:rsid w:val="00A4777D"/>
    <w:pPr>
      <w:widowControl/>
      <w:autoSpaceDE/>
      <w:autoSpaceDN/>
      <w:adjustRightInd/>
      <w:spacing w:before="100" w:beforeAutospacing="1" w:after="100" w:afterAutospacing="1"/>
    </w:pPr>
    <w:rPr>
      <w:sz w:val="24"/>
      <w:szCs w:val="24"/>
    </w:rPr>
  </w:style>
  <w:style w:type="paragraph" w:customStyle="1" w:styleId="p128">
    <w:name w:val="p128"/>
    <w:basedOn w:val="a"/>
    <w:rsid w:val="00A4777D"/>
    <w:pPr>
      <w:widowControl/>
      <w:autoSpaceDE/>
      <w:autoSpaceDN/>
      <w:adjustRightInd/>
      <w:spacing w:before="100" w:beforeAutospacing="1" w:after="100" w:afterAutospacing="1"/>
    </w:pPr>
    <w:rPr>
      <w:sz w:val="24"/>
      <w:szCs w:val="24"/>
    </w:rPr>
  </w:style>
  <w:style w:type="paragraph" w:customStyle="1" w:styleId="p123">
    <w:name w:val="p123"/>
    <w:basedOn w:val="a"/>
    <w:rsid w:val="00A4777D"/>
    <w:pPr>
      <w:widowControl/>
      <w:autoSpaceDE/>
      <w:autoSpaceDN/>
      <w:adjustRightInd/>
      <w:spacing w:before="100" w:beforeAutospacing="1" w:after="100" w:afterAutospacing="1"/>
    </w:pPr>
    <w:rPr>
      <w:sz w:val="24"/>
      <w:szCs w:val="24"/>
    </w:rPr>
  </w:style>
  <w:style w:type="paragraph" w:customStyle="1" w:styleId="p129">
    <w:name w:val="p129"/>
    <w:basedOn w:val="a"/>
    <w:rsid w:val="00A4777D"/>
    <w:pPr>
      <w:widowControl/>
      <w:autoSpaceDE/>
      <w:autoSpaceDN/>
      <w:adjustRightInd/>
      <w:spacing w:before="100" w:beforeAutospacing="1" w:after="100" w:afterAutospacing="1"/>
    </w:pPr>
    <w:rPr>
      <w:sz w:val="24"/>
      <w:szCs w:val="24"/>
    </w:rPr>
  </w:style>
  <w:style w:type="paragraph" w:customStyle="1" w:styleId="p130">
    <w:name w:val="p130"/>
    <w:basedOn w:val="a"/>
    <w:rsid w:val="00A4777D"/>
    <w:pPr>
      <w:widowControl/>
      <w:autoSpaceDE/>
      <w:autoSpaceDN/>
      <w:adjustRightInd/>
      <w:spacing w:before="100" w:beforeAutospacing="1" w:after="100" w:afterAutospacing="1"/>
    </w:pPr>
    <w:rPr>
      <w:sz w:val="24"/>
      <w:szCs w:val="24"/>
    </w:rPr>
  </w:style>
  <w:style w:type="paragraph" w:customStyle="1" w:styleId="p132">
    <w:name w:val="p132"/>
    <w:basedOn w:val="a"/>
    <w:rsid w:val="00A4777D"/>
    <w:pPr>
      <w:widowControl/>
      <w:autoSpaceDE/>
      <w:autoSpaceDN/>
      <w:adjustRightInd/>
      <w:spacing w:before="100" w:beforeAutospacing="1" w:after="100" w:afterAutospacing="1"/>
    </w:pPr>
    <w:rPr>
      <w:sz w:val="24"/>
      <w:szCs w:val="24"/>
    </w:rPr>
  </w:style>
  <w:style w:type="paragraph" w:customStyle="1" w:styleId="p122">
    <w:name w:val="p122"/>
    <w:basedOn w:val="a"/>
    <w:rsid w:val="00A4777D"/>
    <w:pPr>
      <w:widowControl/>
      <w:autoSpaceDE/>
      <w:autoSpaceDN/>
      <w:adjustRightInd/>
      <w:spacing w:before="100" w:beforeAutospacing="1" w:after="100" w:afterAutospacing="1"/>
    </w:pPr>
    <w:rPr>
      <w:sz w:val="24"/>
      <w:szCs w:val="24"/>
    </w:rPr>
  </w:style>
  <w:style w:type="paragraph" w:customStyle="1" w:styleId="p133">
    <w:name w:val="p133"/>
    <w:basedOn w:val="a"/>
    <w:rsid w:val="00A4777D"/>
    <w:pPr>
      <w:widowControl/>
      <w:autoSpaceDE/>
      <w:autoSpaceDN/>
      <w:adjustRightInd/>
      <w:spacing w:before="100" w:beforeAutospacing="1" w:after="100" w:afterAutospacing="1"/>
    </w:pPr>
    <w:rPr>
      <w:sz w:val="24"/>
      <w:szCs w:val="24"/>
    </w:rPr>
  </w:style>
  <w:style w:type="paragraph" w:customStyle="1" w:styleId="p136">
    <w:name w:val="p136"/>
    <w:basedOn w:val="a"/>
    <w:rsid w:val="00A4777D"/>
    <w:pPr>
      <w:widowControl/>
      <w:autoSpaceDE/>
      <w:autoSpaceDN/>
      <w:adjustRightInd/>
      <w:spacing w:before="100" w:beforeAutospacing="1" w:after="100" w:afterAutospacing="1"/>
    </w:pPr>
    <w:rPr>
      <w:sz w:val="24"/>
      <w:szCs w:val="24"/>
    </w:rPr>
  </w:style>
  <w:style w:type="paragraph" w:customStyle="1" w:styleId="p137">
    <w:name w:val="p137"/>
    <w:basedOn w:val="a"/>
    <w:rsid w:val="00A4777D"/>
    <w:pPr>
      <w:widowControl/>
      <w:autoSpaceDE/>
      <w:autoSpaceDN/>
      <w:adjustRightInd/>
      <w:spacing w:before="100" w:beforeAutospacing="1" w:after="100" w:afterAutospacing="1"/>
    </w:pPr>
    <w:rPr>
      <w:sz w:val="24"/>
      <w:szCs w:val="24"/>
    </w:rPr>
  </w:style>
  <w:style w:type="paragraph" w:customStyle="1" w:styleId="p117">
    <w:name w:val="p117"/>
    <w:basedOn w:val="a"/>
    <w:rsid w:val="00A4777D"/>
    <w:pPr>
      <w:widowControl/>
      <w:autoSpaceDE/>
      <w:autoSpaceDN/>
      <w:adjustRightInd/>
      <w:spacing w:before="100" w:beforeAutospacing="1" w:after="100" w:afterAutospacing="1"/>
    </w:pPr>
    <w:rPr>
      <w:sz w:val="24"/>
      <w:szCs w:val="24"/>
    </w:rPr>
  </w:style>
  <w:style w:type="paragraph" w:customStyle="1" w:styleId="p138">
    <w:name w:val="p138"/>
    <w:basedOn w:val="a"/>
    <w:rsid w:val="00A4777D"/>
    <w:pPr>
      <w:widowControl/>
      <w:autoSpaceDE/>
      <w:autoSpaceDN/>
      <w:adjustRightInd/>
      <w:spacing w:before="100" w:beforeAutospacing="1" w:after="100" w:afterAutospacing="1"/>
    </w:pPr>
    <w:rPr>
      <w:sz w:val="24"/>
      <w:szCs w:val="24"/>
    </w:rPr>
  </w:style>
  <w:style w:type="paragraph" w:customStyle="1" w:styleId="p139">
    <w:name w:val="p139"/>
    <w:basedOn w:val="a"/>
    <w:rsid w:val="00A4777D"/>
    <w:pPr>
      <w:widowControl/>
      <w:autoSpaceDE/>
      <w:autoSpaceDN/>
      <w:adjustRightInd/>
      <w:spacing w:before="100" w:beforeAutospacing="1" w:after="100" w:afterAutospacing="1"/>
    </w:pPr>
    <w:rPr>
      <w:sz w:val="24"/>
      <w:szCs w:val="24"/>
    </w:rPr>
  </w:style>
  <w:style w:type="paragraph" w:customStyle="1" w:styleId="p116">
    <w:name w:val="p116"/>
    <w:basedOn w:val="a"/>
    <w:rsid w:val="00A4777D"/>
    <w:pPr>
      <w:widowControl/>
      <w:autoSpaceDE/>
      <w:autoSpaceDN/>
      <w:adjustRightInd/>
      <w:spacing w:before="100" w:beforeAutospacing="1" w:after="100" w:afterAutospacing="1"/>
    </w:pPr>
    <w:rPr>
      <w:sz w:val="24"/>
      <w:szCs w:val="24"/>
    </w:rPr>
  </w:style>
  <w:style w:type="paragraph" w:customStyle="1" w:styleId="p141">
    <w:name w:val="p141"/>
    <w:basedOn w:val="a"/>
    <w:rsid w:val="00A4777D"/>
    <w:pPr>
      <w:widowControl/>
      <w:autoSpaceDE/>
      <w:autoSpaceDN/>
      <w:adjustRightInd/>
      <w:spacing w:before="100" w:beforeAutospacing="1" w:after="100" w:afterAutospacing="1"/>
    </w:pPr>
    <w:rPr>
      <w:sz w:val="24"/>
      <w:szCs w:val="24"/>
    </w:rPr>
  </w:style>
  <w:style w:type="paragraph" w:customStyle="1" w:styleId="p142">
    <w:name w:val="p142"/>
    <w:basedOn w:val="a"/>
    <w:rsid w:val="00A4777D"/>
    <w:pPr>
      <w:widowControl/>
      <w:autoSpaceDE/>
      <w:autoSpaceDN/>
      <w:adjustRightInd/>
      <w:spacing w:before="100" w:beforeAutospacing="1" w:after="100" w:afterAutospacing="1"/>
    </w:pPr>
    <w:rPr>
      <w:sz w:val="24"/>
      <w:szCs w:val="24"/>
    </w:rPr>
  </w:style>
  <w:style w:type="paragraph" w:customStyle="1" w:styleId="p119">
    <w:name w:val="p119"/>
    <w:basedOn w:val="a"/>
    <w:rsid w:val="00A4777D"/>
    <w:pPr>
      <w:widowControl/>
      <w:autoSpaceDE/>
      <w:autoSpaceDN/>
      <w:adjustRightInd/>
      <w:spacing w:before="100" w:beforeAutospacing="1" w:after="100" w:afterAutospacing="1"/>
    </w:pPr>
    <w:rPr>
      <w:sz w:val="24"/>
      <w:szCs w:val="24"/>
    </w:rPr>
  </w:style>
  <w:style w:type="paragraph" w:customStyle="1" w:styleId="p146">
    <w:name w:val="p146"/>
    <w:basedOn w:val="a"/>
    <w:rsid w:val="00A4777D"/>
    <w:pPr>
      <w:widowControl/>
      <w:autoSpaceDE/>
      <w:autoSpaceDN/>
      <w:adjustRightInd/>
      <w:spacing w:before="100" w:beforeAutospacing="1" w:after="100" w:afterAutospacing="1"/>
    </w:pPr>
    <w:rPr>
      <w:sz w:val="24"/>
      <w:szCs w:val="24"/>
    </w:rPr>
  </w:style>
  <w:style w:type="paragraph" w:customStyle="1" w:styleId="p147">
    <w:name w:val="p147"/>
    <w:basedOn w:val="a"/>
    <w:rsid w:val="00A4777D"/>
    <w:pPr>
      <w:widowControl/>
      <w:autoSpaceDE/>
      <w:autoSpaceDN/>
      <w:adjustRightInd/>
      <w:spacing w:before="100" w:beforeAutospacing="1" w:after="100" w:afterAutospacing="1"/>
    </w:pPr>
    <w:rPr>
      <w:sz w:val="24"/>
      <w:szCs w:val="24"/>
    </w:rPr>
  </w:style>
  <w:style w:type="paragraph" w:customStyle="1" w:styleId="p148">
    <w:name w:val="p148"/>
    <w:basedOn w:val="a"/>
    <w:rsid w:val="00A4777D"/>
    <w:pPr>
      <w:widowControl/>
      <w:autoSpaceDE/>
      <w:autoSpaceDN/>
      <w:adjustRightInd/>
      <w:spacing w:before="100" w:beforeAutospacing="1" w:after="100" w:afterAutospacing="1"/>
    </w:pPr>
    <w:rPr>
      <w:sz w:val="24"/>
      <w:szCs w:val="24"/>
    </w:rPr>
  </w:style>
  <w:style w:type="paragraph" w:customStyle="1" w:styleId="p149">
    <w:name w:val="p149"/>
    <w:basedOn w:val="a"/>
    <w:rsid w:val="00A4777D"/>
    <w:pPr>
      <w:widowControl/>
      <w:autoSpaceDE/>
      <w:autoSpaceDN/>
      <w:adjustRightInd/>
      <w:spacing w:before="100" w:beforeAutospacing="1" w:after="100" w:afterAutospacing="1"/>
    </w:pPr>
    <w:rPr>
      <w:sz w:val="24"/>
      <w:szCs w:val="24"/>
    </w:rPr>
  </w:style>
  <w:style w:type="paragraph" w:customStyle="1" w:styleId="p150">
    <w:name w:val="p150"/>
    <w:basedOn w:val="a"/>
    <w:rsid w:val="00A4777D"/>
    <w:pPr>
      <w:widowControl/>
      <w:autoSpaceDE/>
      <w:autoSpaceDN/>
      <w:adjustRightInd/>
      <w:spacing w:before="100" w:beforeAutospacing="1" w:after="100" w:afterAutospacing="1"/>
    </w:pPr>
    <w:rPr>
      <w:sz w:val="24"/>
      <w:szCs w:val="24"/>
    </w:rPr>
  </w:style>
  <w:style w:type="paragraph" w:customStyle="1" w:styleId="p120">
    <w:name w:val="p120"/>
    <w:basedOn w:val="a"/>
    <w:rsid w:val="00A4777D"/>
    <w:pPr>
      <w:widowControl/>
      <w:autoSpaceDE/>
      <w:autoSpaceDN/>
      <w:adjustRightInd/>
      <w:spacing w:before="100" w:beforeAutospacing="1" w:after="100" w:afterAutospacing="1"/>
    </w:pPr>
    <w:rPr>
      <w:sz w:val="24"/>
      <w:szCs w:val="24"/>
    </w:rPr>
  </w:style>
  <w:style w:type="paragraph" w:customStyle="1" w:styleId="p151">
    <w:name w:val="p151"/>
    <w:basedOn w:val="a"/>
    <w:rsid w:val="00A4777D"/>
    <w:pPr>
      <w:widowControl/>
      <w:autoSpaceDE/>
      <w:autoSpaceDN/>
      <w:adjustRightInd/>
      <w:spacing w:before="100" w:beforeAutospacing="1" w:after="100" w:afterAutospacing="1"/>
    </w:pPr>
    <w:rPr>
      <w:sz w:val="24"/>
      <w:szCs w:val="24"/>
    </w:rPr>
  </w:style>
  <w:style w:type="paragraph" w:customStyle="1" w:styleId="p153">
    <w:name w:val="p153"/>
    <w:basedOn w:val="a"/>
    <w:rsid w:val="00A4777D"/>
    <w:pPr>
      <w:widowControl/>
      <w:autoSpaceDE/>
      <w:autoSpaceDN/>
      <w:adjustRightInd/>
      <w:spacing w:before="100" w:beforeAutospacing="1" w:after="100" w:afterAutospacing="1"/>
    </w:pPr>
    <w:rPr>
      <w:sz w:val="24"/>
      <w:szCs w:val="24"/>
    </w:rPr>
  </w:style>
  <w:style w:type="paragraph" w:customStyle="1" w:styleId="p154">
    <w:name w:val="p154"/>
    <w:basedOn w:val="a"/>
    <w:rsid w:val="00A4777D"/>
    <w:pPr>
      <w:widowControl/>
      <w:autoSpaceDE/>
      <w:autoSpaceDN/>
      <w:adjustRightInd/>
      <w:spacing w:before="100" w:beforeAutospacing="1" w:after="100" w:afterAutospacing="1"/>
    </w:pPr>
    <w:rPr>
      <w:sz w:val="24"/>
      <w:szCs w:val="24"/>
    </w:rPr>
  </w:style>
  <w:style w:type="paragraph" w:customStyle="1" w:styleId="p155">
    <w:name w:val="p155"/>
    <w:basedOn w:val="a"/>
    <w:rsid w:val="00A4777D"/>
    <w:pPr>
      <w:widowControl/>
      <w:autoSpaceDE/>
      <w:autoSpaceDN/>
      <w:adjustRightInd/>
      <w:spacing w:before="100" w:beforeAutospacing="1" w:after="100" w:afterAutospacing="1"/>
    </w:pPr>
    <w:rPr>
      <w:sz w:val="24"/>
      <w:szCs w:val="24"/>
    </w:rPr>
  </w:style>
  <w:style w:type="character" w:customStyle="1" w:styleId="22">
    <w:name w:val="Основной текст (2)_"/>
    <w:link w:val="23"/>
    <w:rsid w:val="0056380B"/>
    <w:rPr>
      <w:rFonts w:ascii="Times New Roman" w:eastAsia="Times New Roman" w:hAnsi="Times New Roman"/>
      <w:sz w:val="26"/>
      <w:szCs w:val="26"/>
      <w:shd w:val="clear" w:color="auto" w:fill="FFFFFF"/>
    </w:rPr>
  </w:style>
  <w:style w:type="paragraph" w:customStyle="1" w:styleId="23">
    <w:name w:val="Основной текст (2)"/>
    <w:basedOn w:val="a"/>
    <w:link w:val="22"/>
    <w:rsid w:val="0056380B"/>
    <w:pPr>
      <w:shd w:val="clear" w:color="auto" w:fill="FFFFFF"/>
      <w:autoSpaceDE/>
      <w:autoSpaceDN/>
      <w:adjustRightInd/>
      <w:spacing w:after="240" w:line="282" w:lineRule="exact"/>
      <w:jc w:val="center"/>
    </w:pPr>
    <w:rPr>
      <w:sz w:val="26"/>
      <w:szCs w:val="26"/>
      <w:lang w:val="x-none" w:eastAsia="x-none"/>
    </w:rPr>
  </w:style>
  <w:style w:type="character" w:styleId="af2">
    <w:name w:val="Unresolved Mention"/>
    <w:basedOn w:val="a0"/>
    <w:uiPriority w:val="99"/>
    <w:semiHidden/>
    <w:unhideWhenUsed/>
    <w:rsid w:val="00184A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54792">
      <w:bodyDiv w:val="1"/>
      <w:marLeft w:val="0"/>
      <w:marRight w:val="0"/>
      <w:marTop w:val="0"/>
      <w:marBottom w:val="0"/>
      <w:divBdr>
        <w:top w:val="none" w:sz="0" w:space="0" w:color="auto"/>
        <w:left w:val="none" w:sz="0" w:space="0" w:color="auto"/>
        <w:bottom w:val="none" w:sz="0" w:space="0" w:color="auto"/>
        <w:right w:val="none" w:sz="0" w:space="0" w:color="auto"/>
      </w:divBdr>
    </w:div>
    <w:div w:id="183517202">
      <w:bodyDiv w:val="1"/>
      <w:marLeft w:val="0"/>
      <w:marRight w:val="0"/>
      <w:marTop w:val="0"/>
      <w:marBottom w:val="0"/>
      <w:divBdr>
        <w:top w:val="none" w:sz="0" w:space="0" w:color="auto"/>
        <w:left w:val="none" w:sz="0" w:space="0" w:color="auto"/>
        <w:bottom w:val="none" w:sz="0" w:space="0" w:color="auto"/>
        <w:right w:val="none" w:sz="0" w:space="0" w:color="auto"/>
      </w:divBdr>
    </w:div>
    <w:div w:id="317000414">
      <w:bodyDiv w:val="1"/>
      <w:marLeft w:val="0"/>
      <w:marRight w:val="0"/>
      <w:marTop w:val="0"/>
      <w:marBottom w:val="0"/>
      <w:divBdr>
        <w:top w:val="none" w:sz="0" w:space="0" w:color="auto"/>
        <w:left w:val="none" w:sz="0" w:space="0" w:color="auto"/>
        <w:bottom w:val="none" w:sz="0" w:space="0" w:color="auto"/>
        <w:right w:val="none" w:sz="0" w:space="0" w:color="auto"/>
      </w:divBdr>
      <w:divsChild>
        <w:div w:id="463350202">
          <w:marLeft w:val="0"/>
          <w:marRight w:val="0"/>
          <w:marTop w:val="0"/>
          <w:marBottom w:val="0"/>
          <w:divBdr>
            <w:top w:val="none" w:sz="0" w:space="0" w:color="auto"/>
            <w:left w:val="none" w:sz="0" w:space="0" w:color="auto"/>
            <w:bottom w:val="none" w:sz="0" w:space="0" w:color="auto"/>
            <w:right w:val="none" w:sz="0" w:space="0" w:color="auto"/>
          </w:divBdr>
        </w:div>
        <w:div w:id="718044683">
          <w:marLeft w:val="0"/>
          <w:marRight w:val="0"/>
          <w:marTop w:val="0"/>
          <w:marBottom w:val="0"/>
          <w:divBdr>
            <w:top w:val="none" w:sz="0" w:space="0" w:color="auto"/>
            <w:left w:val="none" w:sz="0" w:space="0" w:color="auto"/>
            <w:bottom w:val="none" w:sz="0" w:space="0" w:color="auto"/>
            <w:right w:val="none" w:sz="0" w:space="0" w:color="auto"/>
          </w:divBdr>
        </w:div>
        <w:div w:id="1277131599">
          <w:marLeft w:val="0"/>
          <w:marRight w:val="0"/>
          <w:marTop w:val="0"/>
          <w:marBottom w:val="0"/>
          <w:divBdr>
            <w:top w:val="none" w:sz="0" w:space="0" w:color="auto"/>
            <w:left w:val="none" w:sz="0" w:space="0" w:color="auto"/>
            <w:bottom w:val="none" w:sz="0" w:space="0" w:color="auto"/>
            <w:right w:val="none" w:sz="0" w:space="0" w:color="auto"/>
          </w:divBdr>
        </w:div>
        <w:div w:id="2040692042">
          <w:marLeft w:val="0"/>
          <w:marRight w:val="0"/>
          <w:marTop w:val="0"/>
          <w:marBottom w:val="0"/>
          <w:divBdr>
            <w:top w:val="none" w:sz="0" w:space="0" w:color="auto"/>
            <w:left w:val="none" w:sz="0" w:space="0" w:color="auto"/>
            <w:bottom w:val="none" w:sz="0" w:space="0" w:color="auto"/>
            <w:right w:val="none" w:sz="0" w:space="0" w:color="auto"/>
          </w:divBdr>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3690885">
      <w:bodyDiv w:val="1"/>
      <w:marLeft w:val="0"/>
      <w:marRight w:val="0"/>
      <w:marTop w:val="0"/>
      <w:marBottom w:val="0"/>
      <w:divBdr>
        <w:top w:val="none" w:sz="0" w:space="0" w:color="auto"/>
        <w:left w:val="none" w:sz="0" w:space="0" w:color="auto"/>
        <w:bottom w:val="none" w:sz="0" w:space="0" w:color="auto"/>
        <w:right w:val="none" w:sz="0" w:space="0" w:color="auto"/>
      </w:divBdr>
    </w:div>
    <w:div w:id="457452654">
      <w:bodyDiv w:val="1"/>
      <w:marLeft w:val="0"/>
      <w:marRight w:val="0"/>
      <w:marTop w:val="0"/>
      <w:marBottom w:val="0"/>
      <w:divBdr>
        <w:top w:val="none" w:sz="0" w:space="0" w:color="auto"/>
        <w:left w:val="none" w:sz="0" w:space="0" w:color="auto"/>
        <w:bottom w:val="none" w:sz="0" w:space="0" w:color="auto"/>
        <w:right w:val="none" w:sz="0" w:space="0" w:color="auto"/>
      </w:divBdr>
      <w:divsChild>
        <w:div w:id="54133560">
          <w:marLeft w:val="0"/>
          <w:marRight w:val="0"/>
          <w:marTop w:val="0"/>
          <w:marBottom w:val="0"/>
          <w:divBdr>
            <w:top w:val="none" w:sz="0" w:space="0" w:color="auto"/>
            <w:left w:val="none" w:sz="0" w:space="0" w:color="auto"/>
            <w:bottom w:val="none" w:sz="0" w:space="0" w:color="auto"/>
            <w:right w:val="none" w:sz="0" w:space="0" w:color="auto"/>
          </w:divBdr>
        </w:div>
        <w:div w:id="170264624">
          <w:marLeft w:val="0"/>
          <w:marRight w:val="0"/>
          <w:marTop w:val="0"/>
          <w:marBottom w:val="0"/>
          <w:divBdr>
            <w:top w:val="none" w:sz="0" w:space="0" w:color="auto"/>
            <w:left w:val="none" w:sz="0" w:space="0" w:color="auto"/>
            <w:bottom w:val="none" w:sz="0" w:space="0" w:color="auto"/>
            <w:right w:val="none" w:sz="0" w:space="0" w:color="auto"/>
          </w:divBdr>
        </w:div>
        <w:div w:id="355011738">
          <w:marLeft w:val="0"/>
          <w:marRight w:val="0"/>
          <w:marTop w:val="0"/>
          <w:marBottom w:val="0"/>
          <w:divBdr>
            <w:top w:val="none" w:sz="0" w:space="0" w:color="auto"/>
            <w:left w:val="none" w:sz="0" w:space="0" w:color="auto"/>
            <w:bottom w:val="none" w:sz="0" w:space="0" w:color="auto"/>
            <w:right w:val="none" w:sz="0" w:space="0" w:color="auto"/>
          </w:divBdr>
        </w:div>
        <w:div w:id="560025358">
          <w:marLeft w:val="0"/>
          <w:marRight w:val="0"/>
          <w:marTop w:val="0"/>
          <w:marBottom w:val="0"/>
          <w:divBdr>
            <w:top w:val="none" w:sz="0" w:space="0" w:color="auto"/>
            <w:left w:val="none" w:sz="0" w:space="0" w:color="auto"/>
            <w:bottom w:val="none" w:sz="0" w:space="0" w:color="auto"/>
            <w:right w:val="none" w:sz="0" w:space="0" w:color="auto"/>
          </w:divBdr>
        </w:div>
        <w:div w:id="743064480">
          <w:marLeft w:val="0"/>
          <w:marRight w:val="0"/>
          <w:marTop w:val="0"/>
          <w:marBottom w:val="0"/>
          <w:divBdr>
            <w:top w:val="none" w:sz="0" w:space="0" w:color="auto"/>
            <w:left w:val="none" w:sz="0" w:space="0" w:color="auto"/>
            <w:bottom w:val="none" w:sz="0" w:space="0" w:color="auto"/>
            <w:right w:val="none" w:sz="0" w:space="0" w:color="auto"/>
          </w:divBdr>
        </w:div>
        <w:div w:id="810370886">
          <w:marLeft w:val="0"/>
          <w:marRight w:val="0"/>
          <w:marTop w:val="0"/>
          <w:marBottom w:val="0"/>
          <w:divBdr>
            <w:top w:val="none" w:sz="0" w:space="0" w:color="auto"/>
            <w:left w:val="none" w:sz="0" w:space="0" w:color="auto"/>
            <w:bottom w:val="none" w:sz="0" w:space="0" w:color="auto"/>
            <w:right w:val="none" w:sz="0" w:space="0" w:color="auto"/>
          </w:divBdr>
        </w:div>
        <w:div w:id="863789732">
          <w:marLeft w:val="0"/>
          <w:marRight w:val="0"/>
          <w:marTop w:val="0"/>
          <w:marBottom w:val="0"/>
          <w:divBdr>
            <w:top w:val="none" w:sz="0" w:space="0" w:color="auto"/>
            <w:left w:val="none" w:sz="0" w:space="0" w:color="auto"/>
            <w:bottom w:val="none" w:sz="0" w:space="0" w:color="auto"/>
            <w:right w:val="none" w:sz="0" w:space="0" w:color="auto"/>
          </w:divBdr>
        </w:div>
        <w:div w:id="1123184331">
          <w:marLeft w:val="0"/>
          <w:marRight w:val="0"/>
          <w:marTop w:val="0"/>
          <w:marBottom w:val="0"/>
          <w:divBdr>
            <w:top w:val="none" w:sz="0" w:space="0" w:color="auto"/>
            <w:left w:val="none" w:sz="0" w:space="0" w:color="auto"/>
            <w:bottom w:val="none" w:sz="0" w:space="0" w:color="auto"/>
            <w:right w:val="none" w:sz="0" w:space="0" w:color="auto"/>
          </w:divBdr>
        </w:div>
        <w:div w:id="1154835597">
          <w:marLeft w:val="0"/>
          <w:marRight w:val="0"/>
          <w:marTop w:val="0"/>
          <w:marBottom w:val="0"/>
          <w:divBdr>
            <w:top w:val="none" w:sz="0" w:space="0" w:color="auto"/>
            <w:left w:val="none" w:sz="0" w:space="0" w:color="auto"/>
            <w:bottom w:val="none" w:sz="0" w:space="0" w:color="auto"/>
            <w:right w:val="none" w:sz="0" w:space="0" w:color="auto"/>
          </w:divBdr>
        </w:div>
        <w:div w:id="1197498391">
          <w:marLeft w:val="0"/>
          <w:marRight w:val="0"/>
          <w:marTop w:val="0"/>
          <w:marBottom w:val="0"/>
          <w:divBdr>
            <w:top w:val="none" w:sz="0" w:space="0" w:color="auto"/>
            <w:left w:val="none" w:sz="0" w:space="0" w:color="auto"/>
            <w:bottom w:val="none" w:sz="0" w:space="0" w:color="auto"/>
            <w:right w:val="none" w:sz="0" w:space="0" w:color="auto"/>
          </w:divBdr>
        </w:div>
        <w:div w:id="1261839113">
          <w:marLeft w:val="0"/>
          <w:marRight w:val="0"/>
          <w:marTop w:val="0"/>
          <w:marBottom w:val="0"/>
          <w:divBdr>
            <w:top w:val="none" w:sz="0" w:space="0" w:color="auto"/>
            <w:left w:val="none" w:sz="0" w:space="0" w:color="auto"/>
            <w:bottom w:val="none" w:sz="0" w:space="0" w:color="auto"/>
            <w:right w:val="none" w:sz="0" w:space="0" w:color="auto"/>
          </w:divBdr>
        </w:div>
        <w:div w:id="1406874473">
          <w:marLeft w:val="0"/>
          <w:marRight w:val="0"/>
          <w:marTop w:val="0"/>
          <w:marBottom w:val="0"/>
          <w:divBdr>
            <w:top w:val="none" w:sz="0" w:space="0" w:color="auto"/>
            <w:left w:val="none" w:sz="0" w:space="0" w:color="auto"/>
            <w:bottom w:val="none" w:sz="0" w:space="0" w:color="auto"/>
            <w:right w:val="none" w:sz="0" w:space="0" w:color="auto"/>
          </w:divBdr>
        </w:div>
        <w:div w:id="1491554568">
          <w:marLeft w:val="0"/>
          <w:marRight w:val="0"/>
          <w:marTop w:val="0"/>
          <w:marBottom w:val="0"/>
          <w:divBdr>
            <w:top w:val="none" w:sz="0" w:space="0" w:color="auto"/>
            <w:left w:val="none" w:sz="0" w:space="0" w:color="auto"/>
            <w:bottom w:val="none" w:sz="0" w:space="0" w:color="auto"/>
            <w:right w:val="none" w:sz="0" w:space="0" w:color="auto"/>
          </w:divBdr>
        </w:div>
        <w:div w:id="1508211059">
          <w:marLeft w:val="0"/>
          <w:marRight w:val="0"/>
          <w:marTop w:val="0"/>
          <w:marBottom w:val="0"/>
          <w:divBdr>
            <w:top w:val="none" w:sz="0" w:space="0" w:color="auto"/>
            <w:left w:val="none" w:sz="0" w:space="0" w:color="auto"/>
            <w:bottom w:val="none" w:sz="0" w:space="0" w:color="auto"/>
            <w:right w:val="none" w:sz="0" w:space="0" w:color="auto"/>
          </w:divBdr>
        </w:div>
        <w:div w:id="1511722090">
          <w:marLeft w:val="0"/>
          <w:marRight w:val="0"/>
          <w:marTop w:val="0"/>
          <w:marBottom w:val="0"/>
          <w:divBdr>
            <w:top w:val="none" w:sz="0" w:space="0" w:color="auto"/>
            <w:left w:val="none" w:sz="0" w:space="0" w:color="auto"/>
            <w:bottom w:val="none" w:sz="0" w:space="0" w:color="auto"/>
            <w:right w:val="none" w:sz="0" w:space="0" w:color="auto"/>
          </w:divBdr>
        </w:div>
        <w:div w:id="1517772189">
          <w:marLeft w:val="0"/>
          <w:marRight w:val="0"/>
          <w:marTop w:val="0"/>
          <w:marBottom w:val="0"/>
          <w:divBdr>
            <w:top w:val="none" w:sz="0" w:space="0" w:color="auto"/>
            <w:left w:val="none" w:sz="0" w:space="0" w:color="auto"/>
            <w:bottom w:val="none" w:sz="0" w:space="0" w:color="auto"/>
            <w:right w:val="none" w:sz="0" w:space="0" w:color="auto"/>
          </w:divBdr>
        </w:div>
        <w:div w:id="1546672950">
          <w:marLeft w:val="0"/>
          <w:marRight w:val="0"/>
          <w:marTop w:val="0"/>
          <w:marBottom w:val="0"/>
          <w:divBdr>
            <w:top w:val="none" w:sz="0" w:space="0" w:color="auto"/>
            <w:left w:val="none" w:sz="0" w:space="0" w:color="auto"/>
            <w:bottom w:val="none" w:sz="0" w:space="0" w:color="auto"/>
            <w:right w:val="none" w:sz="0" w:space="0" w:color="auto"/>
          </w:divBdr>
        </w:div>
        <w:div w:id="1702706699">
          <w:marLeft w:val="0"/>
          <w:marRight w:val="0"/>
          <w:marTop w:val="0"/>
          <w:marBottom w:val="0"/>
          <w:divBdr>
            <w:top w:val="none" w:sz="0" w:space="0" w:color="auto"/>
            <w:left w:val="none" w:sz="0" w:space="0" w:color="auto"/>
            <w:bottom w:val="none" w:sz="0" w:space="0" w:color="auto"/>
            <w:right w:val="none" w:sz="0" w:space="0" w:color="auto"/>
          </w:divBdr>
        </w:div>
        <w:div w:id="1711954690">
          <w:marLeft w:val="0"/>
          <w:marRight w:val="0"/>
          <w:marTop w:val="0"/>
          <w:marBottom w:val="0"/>
          <w:divBdr>
            <w:top w:val="none" w:sz="0" w:space="0" w:color="auto"/>
            <w:left w:val="none" w:sz="0" w:space="0" w:color="auto"/>
            <w:bottom w:val="none" w:sz="0" w:space="0" w:color="auto"/>
            <w:right w:val="none" w:sz="0" w:space="0" w:color="auto"/>
          </w:divBdr>
        </w:div>
        <w:div w:id="1752697650">
          <w:marLeft w:val="0"/>
          <w:marRight w:val="0"/>
          <w:marTop w:val="0"/>
          <w:marBottom w:val="0"/>
          <w:divBdr>
            <w:top w:val="none" w:sz="0" w:space="0" w:color="auto"/>
            <w:left w:val="none" w:sz="0" w:space="0" w:color="auto"/>
            <w:bottom w:val="none" w:sz="0" w:space="0" w:color="auto"/>
            <w:right w:val="none" w:sz="0" w:space="0" w:color="auto"/>
          </w:divBdr>
        </w:div>
        <w:div w:id="1816145182">
          <w:marLeft w:val="0"/>
          <w:marRight w:val="0"/>
          <w:marTop w:val="0"/>
          <w:marBottom w:val="0"/>
          <w:divBdr>
            <w:top w:val="none" w:sz="0" w:space="0" w:color="auto"/>
            <w:left w:val="none" w:sz="0" w:space="0" w:color="auto"/>
            <w:bottom w:val="none" w:sz="0" w:space="0" w:color="auto"/>
            <w:right w:val="none" w:sz="0" w:space="0" w:color="auto"/>
          </w:divBdr>
        </w:div>
        <w:div w:id="1884252597">
          <w:marLeft w:val="0"/>
          <w:marRight w:val="0"/>
          <w:marTop w:val="0"/>
          <w:marBottom w:val="0"/>
          <w:divBdr>
            <w:top w:val="none" w:sz="0" w:space="0" w:color="auto"/>
            <w:left w:val="none" w:sz="0" w:space="0" w:color="auto"/>
            <w:bottom w:val="none" w:sz="0" w:space="0" w:color="auto"/>
            <w:right w:val="none" w:sz="0" w:space="0" w:color="auto"/>
          </w:divBdr>
        </w:div>
        <w:div w:id="1899901263">
          <w:marLeft w:val="0"/>
          <w:marRight w:val="0"/>
          <w:marTop w:val="0"/>
          <w:marBottom w:val="0"/>
          <w:divBdr>
            <w:top w:val="none" w:sz="0" w:space="0" w:color="auto"/>
            <w:left w:val="none" w:sz="0" w:space="0" w:color="auto"/>
            <w:bottom w:val="none" w:sz="0" w:space="0" w:color="auto"/>
            <w:right w:val="none" w:sz="0" w:space="0" w:color="auto"/>
          </w:divBdr>
        </w:div>
        <w:div w:id="1920212538">
          <w:marLeft w:val="0"/>
          <w:marRight w:val="0"/>
          <w:marTop w:val="0"/>
          <w:marBottom w:val="0"/>
          <w:divBdr>
            <w:top w:val="none" w:sz="0" w:space="0" w:color="auto"/>
            <w:left w:val="none" w:sz="0" w:space="0" w:color="auto"/>
            <w:bottom w:val="none" w:sz="0" w:space="0" w:color="auto"/>
            <w:right w:val="none" w:sz="0" w:space="0" w:color="auto"/>
          </w:divBdr>
        </w:div>
        <w:div w:id="2003896763">
          <w:marLeft w:val="0"/>
          <w:marRight w:val="0"/>
          <w:marTop w:val="0"/>
          <w:marBottom w:val="0"/>
          <w:divBdr>
            <w:top w:val="none" w:sz="0" w:space="0" w:color="auto"/>
            <w:left w:val="none" w:sz="0" w:space="0" w:color="auto"/>
            <w:bottom w:val="none" w:sz="0" w:space="0" w:color="auto"/>
            <w:right w:val="none" w:sz="0" w:space="0" w:color="auto"/>
          </w:divBdr>
        </w:div>
        <w:div w:id="2006588599">
          <w:marLeft w:val="0"/>
          <w:marRight w:val="0"/>
          <w:marTop w:val="0"/>
          <w:marBottom w:val="0"/>
          <w:divBdr>
            <w:top w:val="none" w:sz="0" w:space="0" w:color="auto"/>
            <w:left w:val="none" w:sz="0" w:space="0" w:color="auto"/>
            <w:bottom w:val="none" w:sz="0" w:space="0" w:color="auto"/>
            <w:right w:val="none" w:sz="0" w:space="0" w:color="auto"/>
          </w:divBdr>
        </w:div>
      </w:divsChild>
    </w:div>
    <w:div w:id="473647855">
      <w:bodyDiv w:val="1"/>
      <w:marLeft w:val="0"/>
      <w:marRight w:val="0"/>
      <w:marTop w:val="0"/>
      <w:marBottom w:val="0"/>
      <w:divBdr>
        <w:top w:val="none" w:sz="0" w:space="0" w:color="auto"/>
        <w:left w:val="none" w:sz="0" w:space="0" w:color="auto"/>
        <w:bottom w:val="none" w:sz="0" w:space="0" w:color="auto"/>
        <w:right w:val="none" w:sz="0" w:space="0" w:color="auto"/>
      </w:divBdr>
    </w:div>
    <w:div w:id="584143470">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88016949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33635251">
      <w:bodyDiv w:val="1"/>
      <w:marLeft w:val="0"/>
      <w:marRight w:val="0"/>
      <w:marTop w:val="0"/>
      <w:marBottom w:val="0"/>
      <w:divBdr>
        <w:top w:val="none" w:sz="0" w:space="0" w:color="auto"/>
        <w:left w:val="none" w:sz="0" w:space="0" w:color="auto"/>
        <w:bottom w:val="none" w:sz="0" w:space="0" w:color="auto"/>
        <w:right w:val="none" w:sz="0" w:space="0" w:color="auto"/>
      </w:divBdr>
    </w:div>
    <w:div w:id="1012537007">
      <w:bodyDiv w:val="1"/>
      <w:marLeft w:val="0"/>
      <w:marRight w:val="0"/>
      <w:marTop w:val="0"/>
      <w:marBottom w:val="0"/>
      <w:divBdr>
        <w:top w:val="none" w:sz="0" w:space="0" w:color="auto"/>
        <w:left w:val="none" w:sz="0" w:space="0" w:color="auto"/>
        <w:bottom w:val="none" w:sz="0" w:space="0" w:color="auto"/>
        <w:right w:val="none" w:sz="0" w:space="0" w:color="auto"/>
      </w:divBdr>
    </w:div>
    <w:div w:id="1170947277">
      <w:bodyDiv w:val="1"/>
      <w:marLeft w:val="0"/>
      <w:marRight w:val="0"/>
      <w:marTop w:val="0"/>
      <w:marBottom w:val="0"/>
      <w:divBdr>
        <w:top w:val="none" w:sz="0" w:space="0" w:color="auto"/>
        <w:left w:val="none" w:sz="0" w:space="0" w:color="auto"/>
        <w:bottom w:val="none" w:sz="0" w:space="0" w:color="auto"/>
        <w:right w:val="none" w:sz="0" w:space="0" w:color="auto"/>
      </w:divBdr>
    </w:div>
    <w:div w:id="1181508628">
      <w:bodyDiv w:val="1"/>
      <w:marLeft w:val="0"/>
      <w:marRight w:val="0"/>
      <w:marTop w:val="0"/>
      <w:marBottom w:val="0"/>
      <w:divBdr>
        <w:top w:val="none" w:sz="0" w:space="0" w:color="auto"/>
        <w:left w:val="none" w:sz="0" w:space="0" w:color="auto"/>
        <w:bottom w:val="none" w:sz="0" w:space="0" w:color="auto"/>
        <w:right w:val="none" w:sz="0" w:space="0" w:color="auto"/>
      </w:divBdr>
    </w:div>
    <w:div w:id="12626851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48107457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5553334">
      <w:bodyDiv w:val="1"/>
      <w:marLeft w:val="0"/>
      <w:marRight w:val="0"/>
      <w:marTop w:val="0"/>
      <w:marBottom w:val="0"/>
      <w:divBdr>
        <w:top w:val="none" w:sz="0" w:space="0" w:color="auto"/>
        <w:left w:val="none" w:sz="0" w:space="0" w:color="auto"/>
        <w:bottom w:val="none" w:sz="0" w:space="0" w:color="auto"/>
        <w:right w:val="none" w:sz="0" w:space="0" w:color="auto"/>
      </w:divBdr>
      <w:divsChild>
        <w:div w:id="51200103">
          <w:marLeft w:val="0"/>
          <w:marRight w:val="0"/>
          <w:marTop w:val="0"/>
          <w:marBottom w:val="0"/>
          <w:divBdr>
            <w:top w:val="none" w:sz="0" w:space="0" w:color="auto"/>
            <w:left w:val="none" w:sz="0" w:space="0" w:color="auto"/>
            <w:bottom w:val="none" w:sz="0" w:space="0" w:color="auto"/>
            <w:right w:val="none" w:sz="0" w:space="0" w:color="auto"/>
          </w:divBdr>
        </w:div>
        <w:div w:id="861166098">
          <w:marLeft w:val="0"/>
          <w:marRight w:val="0"/>
          <w:marTop w:val="0"/>
          <w:marBottom w:val="0"/>
          <w:divBdr>
            <w:top w:val="none" w:sz="0" w:space="0" w:color="auto"/>
            <w:left w:val="none" w:sz="0" w:space="0" w:color="auto"/>
            <w:bottom w:val="none" w:sz="0" w:space="0" w:color="auto"/>
            <w:right w:val="none" w:sz="0" w:space="0" w:color="auto"/>
          </w:divBdr>
        </w:div>
        <w:div w:id="1314598837">
          <w:marLeft w:val="0"/>
          <w:marRight w:val="0"/>
          <w:marTop w:val="0"/>
          <w:marBottom w:val="0"/>
          <w:divBdr>
            <w:top w:val="none" w:sz="0" w:space="0" w:color="auto"/>
            <w:left w:val="none" w:sz="0" w:space="0" w:color="auto"/>
            <w:bottom w:val="none" w:sz="0" w:space="0" w:color="auto"/>
            <w:right w:val="none" w:sz="0" w:space="0" w:color="auto"/>
          </w:divBdr>
        </w:div>
        <w:div w:id="1499031328">
          <w:marLeft w:val="0"/>
          <w:marRight w:val="0"/>
          <w:marTop w:val="0"/>
          <w:marBottom w:val="0"/>
          <w:divBdr>
            <w:top w:val="none" w:sz="0" w:space="0" w:color="auto"/>
            <w:left w:val="none" w:sz="0" w:space="0" w:color="auto"/>
            <w:bottom w:val="none" w:sz="0" w:space="0" w:color="auto"/>
            <w:right w:val="none" w:sz="0" w:space="0" w:color="auto"/>
          </w:divBdr>
        </w:div>
      </w:divsChild>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44271767">
      <w:bodyDiv w:val="1"/>
      <w:marLeft w:val="0"/>
      <w:marRight w:val="0"/>
      <w:marTop w:val="0"/>
      <w:marBottom w:val="0"/>
      <w:divBdr>
        <w:top w:val="none" w:sz="0" w:space="0" w:color="auto"/>
        <w:left w:val="none" w:sz="0" w:space="0" w:color="auto"/>
        <w:bottom w:val="none" w:sz="0" w:space="0" w:color="auto"/>
        <w:right w:val="none" w:sz="0" w:space="0" w:color="auto"/>
      </w:divBdr>
    </w:div>
    <w:div w:id="1861091790">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2064839">
      <w:bodyDiv w:val="1"/>
      <w:marLeft w:val="0"/>
      <w:marRight w:val="0"/>
      <w:marTop w:val="0"/>
      <w:marBottom w:val="0"/>
      <w:divBdr>
        <w:top w:val="none" w:sz="0" w:space="0" w:color="auto"/>
        <w:left w:val="none" w:sz="0" w:space="0" w:color="auto"/>
        <w:bottom w:val="none" w:sz="0" w:space="0" w:color="auto"/>
        <w:right w:val="none" w:sz="0" w:space="0" w:color="auto"/>
      </w:divBdr>
    </w:div>
    <w:div w:id="1985155032">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 w:id="207808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konoom.ru/effektivnoste-funkcionirovaniya-zon-s-osobim-ekonomicheskim-st.html" TargetMode="External"/><Relationship Id="rId13" Type="http://schemas.openxmlformats.org/officeDocument/2006/relationships/hyperlink" Target="https://biblio-online.ru/book/regionalnaya-ekonomika-i-upravlenie-423491"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www.edu.ru" TargetMode="External"/><Relationship Id="rId7" Type="http://schemas.openxmlformats.org/officeDocument/2006/relationships/endnotes" Target="endnotes.xml"/><Relationship Id="rId12" Type="http://schemas.openxmlformats.org/officeDocument/2006/relationships/hyperlink" Target="http://www.iprbookshop.ru/71047.html"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biblio-onlin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konoom.ru/nacionalenih-schetov.html" TargetMode="External"/><Relationship Id="rId24" Type="http://schemas.openxmlformats.org/officeDocument/2006/relationships/hyperlink" Target="http://dic.academic.ru/" TargetMode="External"/><Relationship Id="rId5" Type="http://schemas.openxmlformats.org/officeDocument/2006/relationships/webSettings" Target="webSettings.xml"/><Relationship Id="rId15" Type="http://schemas.openxmlformats.org/officeDocument/2006/relationships/hyperlink" Target="https://biblio-online.ru/book/regionalnaya-ekonomika-i-upravlenie-razvitiem-territoriy-413333"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10" Type="http://schemas.openxmlformats.org/officeDocument/2006/relationships/hyperlink" Target="http://ekonoom.ru/voprosi-k-zachetu-po-discipline-makroekonomika.html" TargetMode="External"/><Relationship Id="rId19" Type="http://schemas.openxmlformats.org/officeDocument/2006/relationships/hyperlink" Target="http://elibrary.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konoom.ru/disciplini-v-od-1-ekonomicheskaya-geografiya-i-regionalistika.html" TargetMode="External"/><Relationship Id="rId14" Type="http://schemas.openxmlformats.org/officeDocument/2006/relationships/hyperlink" Target="https://biblio-online.ru/book/regionalnaya-ekonomika-i-prostranstvennoe-razvitie-v-2-t-tom-1-425336"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3160C-3161-48D0-B692-F582DA208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7934</Words>
  <Characters>45225</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53053</CharactersWithSpaces>
  <SharedDoc>false</SharedDoc>
  <HLinks>
    <vt:vector size="48" baseType="variant">
      <vt:variant>
        <vt:i4>4325448</vt:i4>
      </vt:variant>
      <vt:variant>
        <vt:i4>21</vt:i4>
      </vt:variant>
      <vt:variant>
        <vt:i4>0</vt:i4>
      </vt:variant>
      <vt:variant>
        <vt:i4>5</vt:i4>
      </vt:variant>
      <vt:variant>
        <vt:lpwstr>https://biblio-online.ru/book/regionalnaya-ekonomika-i-upravlenie-razvitiem-territoriy-413333</vt:lpwstr>
      </vt:variant>
      <vt:variant>
        <vt:lpwstr/>
      </vt:variant>
      <vt:variant>
        <vt:i4>6946940</vt:i4>
      </vt:variant>
      <vt:variant>
        <vt:i4>18</vt:i4>
      </vt:variant>
      <vt:variant>
        <vt:i4>0</vt:i4>
      </vt:variant>
      <vt:variant>
        <vt:i4>5</vt:i4>
      </vt:variant>
      <vt:variant>
        <vt:lpwstr>https://biblio-online.ru/book/regionalnaya-ekonomika-i-prostranstvennoe-razvitie-v-2-t-tom-1-425336</vt:lpwstr>
      </vt:variant>
      <vt:variant>
        <vt:lpwstr/>
      </vt:variant>
      <vt:variant>
        <vt:i4>131157</vt:i4>
      </vt:variant>
      <vt:variant>
        <vt:i4>15</vt:i4>
      </vt:variant>
      <vt:variant>
        <vt:i4>0</vt:i4>
      </vt:variant>
      <vt:variant>
        <vt:i4>5</vt:i4>
      </vt:variant>
      <vt:variant>
        <vt:lpwstr>https://biblio-online.ru/book/regionalnaya-ekonomika-i-upravlenie-423491</vt:lpwstr>
      </vt:variant>
      <vt:variant>
        <vt:lpwstr/>
      </vt:variant>
      <vt:variant>
        <vt:i4>4325471</vt:i4>
      </vt:variant>
      <vt:variant>
        <vt:i4>12</vt:i4>
      </vt:variant>
      <vt:variant>
        <vt:i4>0</vt:i4>
      </vt:variant>
      <vt:variant>
        <vt:i4>5</vt:i4>
      </vt:variant>
      <vt:variant>
        <vt:lpwstr>http://www.iprbookshop.ru/71047.html</vt:lpwstr>
      </vt:variant>
      <vt:variant>
        <vt:lpwstr/>
      </vt:variant>
      <vt:variant>
        <vt:i4>7209001</vt:i4>
      </vt:variant>
      <vt:variant>
        <vt:i4>9</vt:i4>
      </vt:variant>
      <vt:variant>
        <vt:i4>0</vt:i4>
      </vt:variant>
      <vt:variant>
        <vt:i4>5</vt:i4>
      </vt:variant>
      <vt:variant>
        <vt:lpwstr>http://ekonoom.ru/nacionalenih-schetov.html</vt:lpwstr>
      </vt:variant>
      <vt:variant>
        <vt:lpwstr/>
      </vt:variant>
      <vt:variant>
        <vt:i4>327745</vt:i4>
      </vt:variant>
      <vt:variant>
        <vt:i4>6</vt:i4>
      </vt:variant>
      <vt:variant>
        <vt:i4>0</vt:i4>
      </vt:variant>
      <vt:variant>
        <vt:i4>5</vt:i4>
      </vt:variant>
      <vt:variant>
        <vt:lpwstr>http://ekonoom.ru/voprosi-k-zachetu-po-discipline-makroekonomika.html</vt:lpwstr>
      </vt:variant>
      <vt:variant>
        <vt:lpwstr/>
      </vt:variant>
      <vt:variant>
        <vt:i4>1376275</vt:i4>
      </vt:variant>
      <vt:variant>
        <vt:i4>3</vt:i4>
      </vt:variant>
      <vt:variant>
        <vt:i4>0</vt:i4>
      </vt:variant>
      <vt:variant>
        <vt:i4>5</vt:i4>
      </vt:variant>
      <vt:variant>
        <vt:lpwstr>http://ekonoom.ru/disciplini-v-od-1-ekonomicheskaya-geografiya-i-regionalistika.html</vt:lpwstr>
      </vt:variant>
      <vt:variant>
        <vt:lpwstr/>
      </vt:variant>
      <vt:variant>
        <vt:i4>6225992</vt:i4>
      </vt:variant>
      <vt:variant>
        <vt:i4>0</vt:i4>
      </vt:variant>
      <vt:variant>
        <vt:i4>0</vt:i4>
      </vt:variant>
      <vt:variant>
        <vt:i4>5</vt:i4>
      </vt:variant>
      <vt:variant>
        <vt:lpwstr>http://ekonoom.ru/effektivnoste-funkcionirovaniya-zon-s-osobim-ekonomicheskim-st.html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2018-12-09T12:15:00Z</cp:lastPrinted>
  <dcterms:created xsi:type="dcterms:W3CDTF">2022-07-01T16:23:00Z</dcterms:created>
  <dcterms:modified xsi:type="dcterms:W3CDTF">2022-11-12T12:35:00Z</dcterms:modified>
</cp:coreProperties>
</file>